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Shyama</w:t>
      </w:r>
      <w:r>
        <w:rPr>
          <w:spacing w:val="-3"/>
        </w:rPr>
        <w:t> </w:t>
      </w:r>
      <w:r>
        <w:rPr/>
        <w:t>Prasad</w:t>
      </w:r>
      <w:r>
        <w:rPr>
          <w:spacing w:val="-7"/>
        </w:rPr>
        <w:t> </w:t>
      </w:r>
      <w:r>
        <w:rPr/>
        <w:t>Mukherji</w:t>
      </w:r>
      <w:r>
        <w:rPr>
          <w:spacing w:val="-3"/>
        </w:rPr>
        <w:t> </w:t>
      </w:r>
      <w:r>
        <w:rPr/>
        <w:t>College</w:t>
      </w:r>
    </w:p>
    <w:p>
      <w:pPr>
        <w:pStyle w:val="Heading1"/>
        <w:spacing w:before="243"/>
        <w:rPr>
          <w:rFonts w:ascii="Calibri"/>
        </w:rPr>
      </w:pPr>
      <w:r>
        <w:rPr>
          <w:rFonts w:ascii="Calibri"/>
        </w:rPr>
        <w:t>Teaching</w:t>
      </w:r>
      <w:r>
        <w:rPr>
          <w:rFonts w:ascii="Calibri"/>
          <w:spacing w:val="-4"/>
        </w:rPr>
        <w:t> </w:t>
      </w:r>
      <w:r>
        <w:rPr>
          <w:rFonts w:ascii="Calibri"/>
        </w:rPr>
        <w:t>Plan</w:t>
      </w:r>
    </w:p>
    <w:p>
      <w:pPr>
        <w:pStyle w:val="BodyText"/>
        <w:spacing w:before="3"/>
        <w:rPr>
          <w:b/>
          <w:sz w:val="19"/>
        </w:rPr>
      </w:pPr>
    </w:p>
    <w:p>
      <w:pPr>
        <w:spacing w:line="362" w:lineRule="auto" w:before="0"/>
        <w:ind w:left="100" w:right="1764" w:firstLine="0"/>
        <w:jc w:val="left"/>
        <w:rPr>
          <w:b/>
          <w:sz w:val="24"/>
        </w:rPr>
      </w:pPr>
      <w:r>
        <w:rPr>
          <w:b/>
          <w:sz w:val="24"/>
        </w:rPr>
        <w:t>Course and Year: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Generic Elective - II yr. (July to Dec – 2022)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Semester: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III</w:t>
      </w:r>
    </w:p>
    <w:p>
      <w:pPr>
        <w:pStyle w:val="Heading1"/>
        <w:spacing w:line="273" w:lineRule="exact"/>
      </w:pPr>
      <w:r>
        <w:rPr/>
        <w:t>Taught</w:t>
      </w:r>
      <w:r>
        <w:rPr>
          <w:spacing w:val="-2"/>
        </w:rPr>
        <w:t> </w:t>
      </w:r>
      <w:r>
        <w:rPr/>
        <w:t>individually</w:t>
      </w:r>
      <w:r>
        <w:rPr>
          <w:spacing w:val="-3"/>
        </w:rPr>
        <w:t> </w:t>
      </w:r>
      <w:r>
        <w:rPr/>
        <w:t>or</w:t>
      </w:r>
      <w:r>
        <w:rPr>
          <w:spacing w:val="-8"/>
        </w:rPr>
        <w:t> </w:t>
      </w:r>
      <w:r>
        <w:rPr/>
        <w:t>shared:</w:t>
      </w:r>
      <w:r>
        <w:rPr>
          <w:spacing w:val="-1"/>
        </w:rPr>
        <w:t> </w:t>
      </w:r>
      <w:r>
        <w:rPr/>
        <w:t>Shared</w:t>
      </w:r>
    </w:p>
    <w:p>
      <w:pPr>
        <w:spacing w:line="360" w:lineRule="auto" w:before="137"/>
        <w:ind w:left="100" w:right="3670" w:firstLine="0"/>
        <w:jc w:val="left"/>
        <w:rPr>
          <w:b/>
          <w:sz w:val="24"/>
        </w:rPr>
      </w:pPr>
      <w:r>
        <w:rPr>
          <w:b/>
          <w:sz w:val="24"/>
        </w:rPr>
        <w:t>Core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Paper: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Analytic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Geometry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Applied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Algebra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Faculty: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Ms.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Monika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Dr.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Kanica Goel</w:t>
      </w:r>
    </w:p>
    <w:p>
      <w:pPr>
        <w:pStyle w:val="Heading1"/>
        <w:spacing w:line="360" w:lineRule="auto" w:before="3"/>
        <w:ind w:right="1764"/>
      </w:pPr>
      <w:r>
        <w:rPr/>
        <w:t>Total</w:t>
      </w:r>
      <w:r>
        <w:rPr>
          <w:spacing w:val="-8"/>
        </w:rPr>
        <w:t> </w:t>
      </w:r>
      <w:r>
        <w:rPr/>
        <w:t>Marks:</w:t>
      </w:r>
      <w:r>
        <w:rPr>
          <w:spacing w:val="-2"/>
        </w:rPr>
        <w:t> </w:t>
      </w:r>
      <w:r>
        <w:rPr/>
        <w:t>150</w:t>
      </w:r>
      <w:r>
        <w:rPr>
          <w:spacing w:val="-4"/>
        </w:rPr>
        <w:t> </w:t>
      </w:r>
      <w:r>
        <w:rPr/>
        <w:t>(Theory:75,</w:t>
      </w:r>
      <w:r>
        <w:rPr>
          <w:spacing w:val="-1"/>
        </w:rPr>
        <w:t> </w:t>
      </w:r>
      <w:r>
        <w:rPr/>
        <w:t>Internal</w:t>
      </w:r>
      <w:r>
        <w:rPr>
          <w:spacing w:val="-7"/>
        </w:rPr>
        <w:t> </w:t>
      </w:r>
      <w:r>
        <w:rPr/>
        <w:t>Assessment:25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Practical:50)</w:t>
      </w:r>
      <w:r>
        <w:rPr>
          <w:spacing w:val="-57"/>
        </w:rPr>
        <w:t> </w:t>
      </w:r>
      <w:r>
        <w:rPr/>
        <w:t>Workload:</w:t>
      </w:r>
      <w:r>
        <w:rPr>
          <w:spacing w:val="2"/>
        </w:rPr>
        <w:t> </w:t>
      </w:r>
      <w:r>
        <w:rPr/>
        <w:t>4</w:t>
      </w:r>
      <w:r>
        <w:rPr>
          <w:spacing w:val="1"/>
        </w:rPr>
        <w:t> </w:t>
      </w:r>
      <w:r>
        <w:rPr/>
        <w:t>Lectures,</w:t>
      </w:r>
      <w:r>
        <w:rPr>
          <w:spacing w:val="4"/>
        </w:rPr>
        <w:t> </w:t>
      </w:r>
      <w:r>
        <w:rPr/>
        <w:t>4</w:t>
      </w:r>
      <w:r>
        <w:rPr>
          <w:spacing w:val="1"/>
        </w:rPr>
        <w:t> </w:t>
      </w:r>
      <w:r>
        <w:rPr/>
        <w:t>Practicals (Per</w:t>
      </w:r>
      <w:r>
        <w:rPr>
          <w:spacing w:val="-5"/>
        </w:rPr>
        <w:t> </w:t>
      </w:r>
      <w:r>
        <w:rPr/>
        <w:t>week)</w:t>
      </w:r>
    </w:p>
    <w:p>
      <w:pPr>
        <w:spacing w:line="274" w:lineRule="exact" w:before="0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Duration: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14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weeks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(56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Hrs.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Theory+56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Hrs.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Practical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)</w:t>
      </w:r>
    </w:p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2"/>
        <w:rPr>
          <w:b/>
          <w:sz w:val="32"/>
        </w:rPr>
      </w:pPr>
    </w:p>
    <w:p>
      <w:pPr>
        <w:pStyle w:val="BodyText"/>
        <w:spacing w:line="244" w:lineRule="auto"/>
        <w:ind w:left="321" w:right="221"/>
        <w:jc w:val="both"/>
        <w:rPr>
          <w:rFonts w:ascii="Times New Roman"/>
        </w:rPr>
      </w:pPr>
      <w:r>
        <w:rPr>
          <w:rFonts w:ascii="Times New Roman"/>
          <w:b/>
        </w:rPr>
        <w:t>Course Objectives: </w:t>
      </w:r>
      <w:r>
        <w:rPr>
          <w:rFonts w:ascii="Times New Roman"/>
        </w:rPr>
        <w:t>This course includes a variety of methods to solve ordinary and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partial differential equations with basic applications to real life problems.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provides 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solid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foundation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further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mathematics,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sciences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engineering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through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mathematical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modeling.</w:t>
      </w:r>
    </w:p>
    <w:p>
      <w:pPr>
        <w:spacing w:before="118"/>
        <w:ind w:left="321" w:right="0" w:firstLine="0"/>
        <w:jc w:val="both"/>
        <w:rPr>
          <w:rFonts w:ascii="Calibri"/>
          <w:sz w:val="24"/>
        </w:rPr>
      </w:pPr>
      <w:r>
        <w:rPr>
          <w:rFonts w:ascii="Calibri"/>
          <w:b/>
          <w:sz w:val="24"/>
        </w:rPr>
        <w:t>Course Learning</w:t>
      </w:r>
      <w:r>
        <w:rPr>
          <w:rFonts w:ascii="Calibri"/>
          <w:b/>
          <w:spacing w:val="8"/>
          <w:sz w:val="24"/>
        </w:rPr>
        <w:t> </w:t>
      </w:r>
      <w:r>
        <w:rPr>
          <w:rFonts w:ascii="Calibri"/>
          <w:b/>
          <w:sz w:val="24"/>
        </w:rPr>
        <w:t>Outcomes:</w:t>
      </w:r>
      <w:r>
        <w:rPr>
          <w:rFonts w:ascii="Calibri"/>
          <w:b/>
          <w:spacing w:val="4"/>
          <w:sz w:val="24"/>
        </w:rPr>
        <w:t> </w:t>
      </w:r>
      <w:r>
        <w:rPr>
          <w:rFonts w:ascii="Calibri"/>
          <w:sz w:val="24"/>
        </w:rPr>
        <w:t>The</w:t>
      </w:r>
      <w:r>
        <w:rPr>
          <w:rFonts w:ascii="Calibri"/>
          <w:spacing w:val="1"/>
          <w:sz w:val="24"/>
        </w:rPr>
        <w:t> </w:t>
      </w:r>
      <w:r>
        <w:rPr>
          <w:rFonts w:ascii="Calibri"/>
          <w:sz w:val="24"/>
        </w:rPr>
        <w:t>student</w:t>
      </w:r>
      <w:r>
        <w:rPr>
          <w:rFonts w:ascii="Calibri"/>
          <w:spacing w:val="7"/>
          <w:sz w:val="24"/>
        </w:rPr>
        <w:t> </w:t>
      </w:r>
      <w:r>
        <w:rPr>
          <w:rFonts w:ascii="Calibri"/>
          <w:sz w:val="24"/>
        </w:rPr>
        <w:t>will</w:t>
      </w:r>
      <w:r>
        <w:rPr>
          <w:rFonts w:ascii="Calibri"/>
          <w:spacing w:val="4"/>
          <w:sz w:val="24"/>
        </w:rPr>
        <w:t> </w:t>
      </w:r>
      <w:r>
        <w:rPr>
          <w:rFonts w:ascii="Calibri"/>
          <w:sz w:val="24"/>
        </w:rPr>
        <w:t>be</w:t>
      </w:r>
      <w:r>
        <w:rPr>
          <w:rFonts w:ascii="Calibri"/>
          <w:spacing w:val="1"/>
          <w:sz w:val="24"/>
        </w:rPr>
        <w:t> </w:t>
      </w:r>
      <w:r>
        <w:rPr>
          <w:rFonts w:ascii="Calibri"/>
          <w:sz w:val="24"/>
        </w:rPr>
        <w:t>able</w:t>
      </w:r>
      <w:r>
        <w:rPr>
          <w:rFonts w:ascii="Calibri"/>
          <w:spacing w:val="2"/>
          <w:sz w:val="24"/>
        </w:rPr>
        <w:t> </w:t>
      </w:r>
      <w:r>
        <w:rPr>
          <w:rFonts w:ascii="Calibri"/>
          <w:sz w:val="24"/>
        </w:rPr>
        <w:t>to:</w:t>
      </w:r>
    </w:p>
    <w:p>
      <w:pPr>
        <w:pStyle w:val="BodyText"/>
        <w:spacing w:before="3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022" w:val="left" w:leader="none"/>
          <w:tab w:pos="1023" w:val="left" w:leader="none"/>
        </w:tabs>
        <w:spacing w:line="240" w:lineRule="auto" w:before="0" w:after="0"/>
        <w:ind w:left="1022" w:right="0" w:hanging="491"/>
        <w:jc w:val="left"/>
        <w:rPr>
          <w:sz w:val="24"/>
        </w:rPr>
      </w:pPr>
      <w:r>
        <w:rPr>
          <w:sz w:val="24"/>
        </w:rPr>
        <w:t>Solve</w:t>
      </w:r>
      <w:r>
        <w:rPr>
          <w:spacing w:val="2"/>
          <w:sz w:val="24"/>
        </w:rPr>
        <w:t> </w:t>
      </w:r>
      <w:r>
        <w:rPr>
          <w:sz w:val="24"/>
        </w:rPr>
        <w:t>the</w:t>
      </w:r>
      <w:r>
        <w:rPr>
          <w:spacing w:val="7"/>
          <w:sz w:val="24"/>
        </w:rPr>
        <w:t> </w:t>
      </w:r>
      <w:r>
        <w:rPr>
          <w:sz w:val="24"/>
        </w:rPr>
        <w:t>exact,</w:t>
      </w:r>
      <w:r>
        <w:rPr>
          <w:spacing w:val="5"/>
          <w:sz w:val="24"/>
        </w:rPr>
        <w:t> </w:t>
      </w:r>
      <w:r>
        <w:rPr>
          <w:sz w:val="24"/>
        </w:rPr>
        <w:t>linear</w:t>
      </w:r>
      <w:r>
        <w:rPr>
          <w:spacing w:val="10"/>
          <w:sz w:val="24"/>
        </w:rPr>
        <w:t> </w:t>
      </w:r>
      <w:r>
        <w:rPr>
          <w:sz w:val="24"/>
        </w:rPr>
        <w:t>and</w:t>
      </w:r>
      <w:r>
        <w:rPr>
          <w:spacing w:val="3"/>
          <w:sz w:val="24"/>
        </w:rPr>
        <w:t> </w:t>
      </w:r>
      <w:r>
        <w:rPr>
          <w:sz w:val="24"/>
        </w:rPr>
        <w:t>Bernoulli</w:t>
      </w:r>
      <w:r>
        <w:rPr>
          <w:spacing w:val="5"/>
          <w:sz w:val="24"/>
        </w:rPr>
        <w:t> </w:t>
      </w:r>
      <w:r>
        <w:rPr>
          <w:sz w:val="24"/>
        </w:rPr>
        <w:t>equations</w:t>
      </w:r>
      <w:r>
        <w:rPr>
          <w:spacing w:val="6"/>
          <w:sz w:val="24"/>
        </w:rPr>
        <w:t> </w:t>
      </w:r>
      <w:r>
        <w:rPr>
          <w:sz w:val="24"/>
        </w:rPr>
        <w:t>and</w:t>
      </w:r>
      <w:r>
        <w:rPr>
          <w:spacing w:val="3"/>
          <w:sz w:val="24"/>
        </w:rPr>
        <w:t> </w:t>
      </w:r>
      <w:r>
        <w:rPr>
          <w:sz w:val="24"/>
        </w:rPr>
        <w:t>find</w:t>
      </w:r>
      <w:r>
        <w:rPr>
          <w:spacing w:val="3"/>
          <w:sz w:val="24"/>
        </w:rPr>
        <w:t> </w:t>
      </w:r>
      <w:r>
        <w:rPr>
          <w:sz w:val="24"/>
        </w:rPr>
        <w:t>orthogonal</w:t>
      </w:r>
      <w:r>
        <w:rPr>
          <w:spacing w:val="2"/>
          <w:sz w:val="24"/>
        </w:rPr>
        <w:t> </w:t>
      </w:r>
      <w:r>
        <w:rPr>
          <w:sz w:val="24"/>
        </w:rPr>
        <w:t>trajectories.</w:t>
      </w:r>
    </w:p>
    <w:p>
      <w:pPr>
        <w:pStyle w:val="ListParagraph"/>
        <w:numPr>
          <w:ilvl w:val="0"/>
          <w:numId w:val="1"/>
        </w:numPr>
        <w:tabs>
          <w:tab w:pos="1022" w:val="left" w:leader="none"/>
          <w:tab w:pos="1023" w:val="left" w:leader="none"/>
        </w:tabs>
        <w:spacing w:line="240" w:lineRule="auto" w:before="7" w:after="0"/>
        <w:ind w:left="1022" w:right="0" w:hanging="558"/>
        <w:jc w:val="left"/>
        <w:rPr>
          <w:sz w:val="24"/>
        </w:rPr>
      </w:pPr>
      <w:r>
        <w:rPr>
          <w:sz w:val="24"/>
        </w:rPr>
        <w:t>Apply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13"/>
          <w:sz w:val="24"/>
        </w:rPr>
        <w:t> </w:t>
      </w:r>
      <w:r>
        <w:rPr>
          <w:sz w:val="24"/>
        </w:rPr>
        <w:t>method</w:t>
      </w:r>
      <w:r>
        <w:rPr>
          <w:spacing w:val="5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variation</w:t>
      </w:r>
      <w:r>
        <w:rPr>
          <w:spacing w:val="6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parameters</w:t>
      </w:r>
      <w:r>
        <w:rPr>
          <w:spacing w:val="7"/>
          <w:sz w:val="24"/>
        </w:rPr>
        <w:t> </w:t>
      </w:r>
      <w:r>
        <w:rPr>
          <w:sz w:val="24"/>
        </w:rPr>
        <w:t>to</w:t>
      </w:r>
      <w:r>
        <w:rPr>
          <w:spacing w:val="10"/>
          <w:sz w:val="24"/>
        </w:rPr>
        <w:t> </w:t>
      </w:r>
      <w:r>
        <w:rPr>
          <w:sz w:val="24"/>
        </w:rPr>
        <w:t>solve</w:t>
      </w:r>
      <w:r>
        <w:rPr>
          <w:spacing w:val="9"/>
          <w:sz w:val="24"/>
        </w:rPr>
        <w:t> </w:t>
      </w:r>
      <w:r>
        <w:rPr>
          <w:sz w:val="24"/>
        </w:rPr>
        <w:t>linear</w:t>
      </w:r>
      <w:r>
        <w:rPr>
          <w:spacing w:val="11"/>
          <w:sz w:val="24"/>
        </w:rPr>
        <w:t> </w:t>
      </w:r>
      <w:r>
        <w:rPr>
          <w:sz w:val="24"/>
        </w:rPr>
        <w:t>differential</w:t>
      </w:r>
      <w:r>
        <w:rPr>
          <w:spacing w:val="7"/>
          <w:sz w:val="24"/>
        </w:rPr>
        <w:t> </w:t>
      </w:r>
      <w:r>
        <w:rPr>
          <w:sz w:val="24"/>
        </w:rPr>
        <w:t>equations.</w:t>
      </w:r>
    </w:p>
    <w:p>
      <w:pPr>
        <w:pStyle w:val="ListParagraph"/>
        <w:numPr>
          <w:ilvl w:val="0"/>
          <w:numId w:val="1"/>
        </w:numPr>
        <w:tabs>
          <w:tab w:pos="1022" w:val="left" w:leader="none"/>
          <w:tab w:pos="1023" w:val="left" w:leader="none"/>
        </w:tabs>
        <w:spacing w:line="237" w:lineRule="auto" w:before="5" w:after="0"/>
        <w:ind w:left="1022" w:right="111" w:hanging="625"/>
        <w:jc w:val="left"/>
        <w:rPr>
          <w:sz w:val="24"/>
        </w:rPr>
      </w:pPr>
      <w:r>
        <w:rPr>
          <w:sz w:val="24"/>
        </w:rPr>
        <w:t>Formulate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solve</w:t>
      </w:r>
      <w:r>
        <w:rPr>
          <w:spacing w:val="1"/>
          <w:sz w:val="24"/>
        </w:rPr>
        <w:t> </w:t>
      </w:r>
      <w:r>
        <w:rPr>
          <w:sz w:val="24"/>
        </w:rPr>
        <w:t>various</w:t>
      </w:r>
      <w:r>
        <w:rPr>
          <w:spacing w:val="1"/>
          <w:sz w:val="24"/>
        </w:rPr>
        <w:t> </w:t>
      </w:r>
      <w:r>
        <w:rPr>
          <w:sz w:val="24"/>
        </w:rPr>
        <w:t>types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first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second</w:t>
      </w:r>
      <w:r>
        <w:rPr>
          <w:spacing w:val="1"/>
          <w:sz w:val="24"/>
        </w:rPr>
        <w:t> </w:t>
      </w:r>
      <w:r>
        <w:rPr>
          <w:sz w:val="24"/>
        </w:rPr>
        <w:t>order</w:t>
      </w:r>
      <w:r>
        <w:rPr>
          <w:spacing w:val="1"/>
          <w:sz w:val="24"/>
        </w:rPr>
        <w:t> </w:t>
      </w:r>
      <w:r>
        <w:rPr>
          <w:sz w:val="24"/>
        </w:rPr>
        <w:t>partial differential</w:t>
      </w:r>
      <w:r>
        <w:rPr>
          <w:spacing w:val="-57"/>
          <w:sz w:val="24"/>
        </w:rPr>
        <w:t> </w:t>
      </w:r>
      <w:r>
        <w:rPr>
          <w:sz w:val="24"/>
        </w:rPr>
        <w:t>equations.</w:t>
      </w:r>
    </w:p>
    <w:p>
      <w:pPr>
        <w:spacing w:line="240" w:lineRule="auto" w:before="1"/>
        <w:rPr>
          <w:sz w:val="24"/>
        </w:rPr>
      </w:pPr>
    </w:p>
    <w:p>
      <w:pPr>
        <w:pStyle w:val="Heading1"/>
        <w:spacing w:line="272" w:lineRule="exact"/>
        <w:ind w:left="321"/>
        <w:jc w:val="both"/>
      </w:pPr>
      <w:bookmarkStart w:name="Unit 1: Ordinary Differential Equations " w:id="1"/>
      <w:bookmarkEnd w:id="1"/>
      <w:r>
        <w:rPr>
          <w:b w:val="0"/>
        </w:rPr>
      </w:r>
      <w:r>
        <w:rPr/>
        <w:t>Unit</w:t>
      </w:r>
      <w:r>
        <w:rPr>
          <w:spacing w:val="8"/>
        </w:rPr>
        <w:t> </w:t>
      </w:r>
      <w:r>
        <w:rPr/>
        <w:t>1:</w:t>
      </w:r>
      <w:r>
        <w:rPr>
          <w:spacing w:val="12"/>
        </w:rPr>
        <w:t> </w:t>
      </w:r>
      <w:r>
        <w:rPr/>
        <w:t>Ordinary</w:t>
      </w:r>
      <w:r>
        <w:rPr>
          <w:spacing w:val="7"/>
        </w:rPr>
        <w:t> </w:t>
      </w:r>
      <w:r>
        <w:rPr/>
        <w:t>Differential</w:t>
      </w:r>
      <w:r>
        <w:rPr>
          <w:spacing w:val="3"/>
        </w:rPr>
        <w:t> </w:t>
      </w:r>
      <w:r>
        <w:rPr/>
        <w:t>Equations</w:t>
      </w:r>
      <w:r>
        <w:rPr>
          <w:spacing w:val="6"/>
        </w:rPr>
        <w:t> </w:t>
      </w:r>
      <w:r>
        <w:rPr/>
        <w:t>and</w:t>
      </w:r>
      <w:r>
        <w:rPr>
          <w:spacing w:val="3"/>
        </w:rPr>
        <w:t> </w:t>
      </w:r>
      <w:r>
        <w:rPr/>
        <w:t>Applications</w:t>
      </w:r>
    </w:p>
    <w:p>
      <w:pPr>
        <w:pStyle w:val="BodyText"/>
        <w:spacing w:line="244" w:lineRule="auto"/>
        <w:ind w:left="321" w:right="222"/>
        <w:jc w:val="both"/>
        <w:rPr>
          <w:rFonts w:ascii="Times New Roman"/>
        </w:rPr>
      </w:pPr>
      <w:r>
        <w:rPr>
          <w:rFonts w:ascii="Times New Roman"/>
        </w:rPr>
        <w:t>First order exact differential equations, Integrating factors and rules to find integrating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factors, Linear equations and Bernoulli equations, Orthogonal trajectories and oblique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trajectories, Basic theory of higher order linear differential equations, Wronskian and its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properties;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Solving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differential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equation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reducing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its order.</w:t>
      </w:r>
    </w:p>
    <w:p>
      <w:pPr>
        <w:spacing w:line="240" w:lineRule="auto" w:before="4"/>
        <w:rPr>
          <w:sz w:val="23"/>
        </w:rPr>
      </w:pPr>
    </w:p>
    <w:p>
      <w:pPr>
        <w:spacing w:line="242" w:lineRule="auto" w:before="0"/>
        <w:ind w:left="321" w:right="141" w:firstLine="0"/>
        <w:jc w:val="left"/>
        <w:rPr>
          <w:sz w:val="24"/>
        </w:rPr>
      </w:pPr>
      <w:bookmarkStart w:name="Unit 2. Explicit Methods of Solving High" w:id="2"/>
      <w:bookmarkEnd w:id="2"/>
      <w:r>
        <w:rPr/>
      </w:r>
      <w:r>
        <w:rPr>
          <w:b/>
          <w:sz w:val="24"/>
        </w:rPr>
        <w:t>Unit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2.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Explicit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Methods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Solving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Higher-Order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Linear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Differential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Equations</w:t>
      </w:r>
      <w:r>
        <w:rPr>
          <w:b/>
          <w:spacing w:val="1"/>
          <w:sz w:val="24"/>
        </w:rPr>
        <w:t> </w:t>
      </w:r>
      <w:r>
        <w:rPr>
          <w:sz w:val="24"/>
        </w:rPr>
        <w:t>Linear</w:t>
      </w:r>
      <w:r>
        <w:rPr>
          <w:spacing w:val="1"/>
          <w:sz w:val="24"/>
        </w:rPr>
        <w:t> </w:t>
      </w:r>
      <w:r>
        <w:rPr>
          <w:sz w:val="24"/>
        </w:rPr>
        <w:t>homogenous</w:t>
      </w:r>
      <w:r>
        <w:rPr>
          <w:spacing w:val="1"/>
          <w:sz w:val="24"/>
        </w:rPr>
        <w:t> </w:t>
      </w:r>
      <w:r>
        <w:rPr>
          <w:sz w:val="24"/>
        </w:rPr>
        <w:t>equations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constant</w:t>
      </w:r>
      <w:r>
        <w:rPr>
          <w:spacing w:val="1"/>
          <w:sz w:val="24"/>
        </w:rPr>
        <w:t> </w:t>
      </w:r>
      <w:r>
        <w:rPr>
          <w:sz w:val="24"/>
        </w:rPr>
        <w:t>coefficients,</w:t>
      </w:r>
      <w:r>
        <w:rPr>
          <w:spacing w:val="1"/>
          <w:sz w:val="24"/>
        </w:rPr>
        <w:t> </w:t>
      </w:r>
      <w:r>
        <w:rPr>
          <w:sz w:val="24"/>
        </w:rPr>
        <w:t>Linear</w:t>
      </w:r>
      <w:r>
        <w:rPr>
          <w:spacing w:val="1"/>
          <w:sz w:val="24"/>
        </w:rPr>
        <w:t> </w:t>
      </w:r>
      <w:r>
        <w:rPr>
          <w:sz w:val="24"/>
        </w:rPr>
        <w:t>non-homogenous</w:t>
      </w:r>
      <w:r>
        <w:rPr>
          <w:spacing w:val="-57"/>
          <w:sz w:val="24"/>
        </w:rPr>
        <w:t> </w:t>
      </w:r>
      <w:r>
        <w:rPr>
          <w:sz w:val="24"/>
        </w:rPr>
        <w:t>equations,</w:t>
      </w:r>
      <w:r>
        <w:rPr>
          <w:spacing w:val="13"/>
          <w:sz w:val="24"/>
        </w:rPr>
        <w:t> </w:t>
      </w:r>
      <w:r>
        <w:rPr>
          <w:sz w:val="24"/>
        </w:rPr>
        <w:t>Method</w:t>
      </w:r>
      <w:r>
        <w:rPr>
          <w:spacing w:val="5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undetermined</w:t>
      </w:r>
      <w:r>
        <w:rPr>
          <w:spacing w:val="10"/>
          <w:sz w:val="24"/>
        </w:rPr>
        <w:t> </w:t>
      </w:r>
      <w:r>
        <w:rPr>
          <w:sz w:val="24"/>
        </w:rPr>
        <w:t>coefficients,</w:t>
      </w:r>
      <w:r>
        <w:rPr>
          <w:spacing w:val="12"/>
          <w:sz w:val="24"/>
        </w:rPr>
        <w:t> </w:t>
      </w:r>
      <w:r>
        <w:rPr>
          <w:sz w:val="24"/>
        </w:rPr>
        <w:t>Method</w:t>
      </w:r>
      <w:r>
        <w:rPr>
          <w:spacing w:val="59"/>
          <w:sz w:val="24"/>
        </w:rPr>
        <w:t> </w:t>
      </w:r>
      <w:r>
        <w:rPr>
          <w:sz w:val="24"/>
        </w:rPr>
        <w:t>of</w:t>
      </w:r>
      <w:r>
        <w:rPr>
          <w:spacing w:val="6"/>
          <w:sz w:val="24"/>
        </w:rPr>
        <w:t> </w:t>
      </w:r>
      <w:r>
        <w:rPr>
          <w:sz w:val="24"/>
        </w:rPr>
        <w:t>variation</w:t>
      </w:r>
      <w:r>
        <w:rPr>
          <w:spacing w:val="6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parameters,</w:t>
      </w:r>
      <w:r>
        <w:rPr>
          <w:spacing w:val="-57"/>
          <w:sz w:val="24"/>
        </w:rPr>
        <w:t> </w:t>
      </w:r>
      <w:r>
        <w:rPr>
          <w:sz w:val="24"/>
        </w:rPr>
        <w:t>Cauchy</w:t>
      </w:r>
      <w:r>
        <w:rPr>
          <w:rFonts w:ascii="Symbol" w:hAnsi="Symbol"/>
          <w:sz w:val="24"/>
        </w:rPr>
        <w:t></w:t>
      </w:r>
      <w:r>
        <w:rPr>
          <w:sz w:val="24"/>
        </w:rPr>
        <w:t>Euler</w:t>
      </w:r>
      <w:r>
        <w:rPr>
          <w:spacing w:val="3"/>
          <w:sz w:val="24"/>
        </w:rPr>
        <w:t> </w:t>
      </w:r>
      <w:r>
        <w:rPr>
          <w:sz w:val="24"/>
        </w:rPr>
        <w:t>equations;</w:t>
      </w:r>
      <w:r>
        <w:rPr>
          <w:spacing w:val="-2"/>
          <w:sz w:val="24"/>
        </w:rPr>
        <w:t> </w:t>
      </w:r>
      <w:r>
        <w:rPr>
          <w:sz w:val="24"/>
        </w:rPr>
        <w:t>Simultaneous</w:t>
      </w:r>
      <w:r>
        <w:rPr>
          <w:spacing w:val="6"/>
          <w:sz w:val="24"/>
        </w:rPr>
        <w:t> </w:t>
      </w:r>
      <w:r>
        <w:rPr>
          <w:sz w:val="24"/>
        </w:rPr>
        <w:t>differential</w:t>
      </w:r>
      <w:r>
        <w:rPr>
          <w:spacing w:val="-2"/>
          <w:sz w:val="24"/>
        </w:rPr>
        <w:t> </w:t>
      </w:r>
      <w:r>
        <w:rPr>
          <w:sz w:val="24"/>
        </w:rPr>
        <w:t>equations.</w:t>
      </w:r>
    </w:p>
    <w:p>
      <w:pPr>
        <w:spacing w:line="240" w:lineRule="auto" w:before="9"/>
        <w:rPr>
          <w:sz w:val="23"/>
        </w:rPr>
      </w:pPr>
    </w:p>
    <w:p>
      <w:pPr>
        <w:pStyle w:val="Heading1"/>
        <w:spacing w:line="275" w:lineRule="exact"/>
        <w:ind w:left="321"/>
        <w:jc w:val="both"/>
      </w:pPr>
      <w:bookmarkStart w:name="Unit 3. First and Second Order Partial D" w:id="3"/>
      <w:bookmarkEnd w:id="3"/>
      <w:r>
        <w:rPr>
          <w:b w:val="0"/>
        </w:rPr>
      </w:r>
      <w:r>
        <w:rPr/>
        <w:t>Unit</w:t>
      </w:r>
      <w:r>
        <w:rPr>
          <w:spacing w:val="6"/>
        </w:rPr>
        <w:t> </w:t>
      </w:r>
      <w:r>
        <w:rPr/>
        <w:t>3.</w:t>
      </w:r>
      <w:r>
        <w:rPr>
          <w:spacing w:val="40"/>
        </w:rPr>
        <w:t> </w:t>
      </w:r>
      <w:r>
        <w:rPr/>
        <w:t>First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Second</w:t>
      </w:r>
      <w:r>
        <w:rPr>
          <w:spacing w:val="6"/>
        </w:rPr>
        <w:t> </w:t>
      </w:r>
      <w:r>
        <w:rPr/>
        <w:t>Order Partial</w:t>
      </w:r>
      <w:r>
        <w:rPr>
          <w:spacing w:val="2"/>
        </w:rPr>
        <w:t> </w:t>
      </w:r>
      <w:r>
        <w:rPr/>
        <w:t>Differential</w:t>
      </w:r>
      <w:r>
        <w:rPr>
          <w:spacing w:val="7"/>
        </w:rPr>
        <w:t> </w:t>
      </w:r>
      <w:r>
        <w:rPr/>
        <w:t>Equations</w:t>
      </w:r>
    </w:p>
    <w:p>
      <w:pPr>
        <w:pStyle w:val="BodyText"/>
        <w:spacing w:line="242" w:lineRule="auto"/>
        <w:ind w:left="321" w:right="207"/>
        <w:jc w:val="both"/>
        <w:rPr>
          <w:rFonts w:ascii="Times New Roman"/>
        </w:rPr>
      </w:pPr>
      <w:r>
        <w:rPr>
          <w:rFonts w:ascii="Times New Roman"/>
        </w:rPr>
        <w:t>Partial differential equations: Basic concepts and definitions.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Mathematical problems;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First order equations: Classification, Construction, Geometrical interpretation; Method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characteristics, General solutions of first order partial differential equations; Canonical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forms and method of separation of variables for first order partial differential equations;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Classification of second order partial differential equations; Reduction to canonical forms;</w:t>
      </w:r>
      <w:r>
        <w:rPr>
          <w:rFonts w:ascii="Times New Roman"/>
          <w:spacing w:val="-57"/>
        </w:rPr>
        <w:t> </w:t>
      </w:r>
      <w:r>
        <w:rPr>
          <w:rFonts w:ascii="Times New Roman"/>
        </w:rPr>
        <w:t>Second order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partial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differentialequations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constant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coefficients,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General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solutions.</w:t>
      </w:r>
    </w:p>
    <w:p>
      <w:pPr>
        <w:spacing w:after="0" w:line="242" w:lineRule="auto"/>
        <w:jc w:val="both"/>
        <w:rPr>
          <w:rFonts w:ascii="Times New Roman"/>
        </w:rPr>
        <w:sectPr>
          <w:type w:val="continuous"/>
          <w:pgSz w:w="11910" w:h="16840"/>
          <w:pgMar w:top="1580" w:bottom="280" w:left="1340" w:right="1320"/>
        </w:sectPr>
      </w:pPr>
    </w:p>
    <w:p>
      <w:pPr>
        <w:pStyle w:val="Heading1"/>
        <w:spacing w:before="69"/>
      </w:pPr>
      <w:bookmarkStart w:name="Teaching Plan (GE-3: Differential Equati" w:id="4"/>
      <w:bookmarkEnd w:id="4"/>
      <w:r>
        <w:rPr>
          <w:b w:val="0"/>
        </w:rPr>
      </w:r>
      <w:r>
        <w:rPr/>
        <w:t>Teaching</w:t>
      </w:r>
      <w:r>
        <w:rPr>
          <w:spacing w:val="3"/>
        </w:rPr>
        <w:t> </w:t>
      </w:r>
      <w:r>
        <w:rPr/>
        <w:t>Plan</w:t>
      </w:r>
      <w:r>
        <w:rPr>
          <w:spacing w:val="3"/>
        </w:rPr>
        <w:t> </w:t>
      </w:r>
      <w:r>
        <w:rPr/>
        <w:t>(GE-3:</w:t>
      </w:r>
      <w:r>
        <w:rPr>
          <w:spacing w:val="8"/>
        </w:rPr>
        <w:t> </w:t>
      </w:r>
      <w:r>
        <w:rPr/>
        <w:t>Differential</w:t>
      </w:r>
      <w:r>
        <w:rPr>
          <w:spacing w:val="4"/>
        </w:rPr>
        <w:t> </w:t>
      </w:r>
      <w:r>
        <w:rPr/>
        <w:t>Equations):</w:t>
      </w:r>
    </w:p>
    <w:p>
      <w:pPr>
        <w:pStyle w:val="BodyText"/>
        <w:spacing w:before="3"/>
        <w:ind w:left="321"/>
      </w:pPr>
      <w:r>
        <w:rPr>
          <w:b/>
        </w:rPr>
        <w:t>Weeks</w:t>
      </w:r>
      <w:r>
        <w:rPr>
          <w:b/>
          <w:spacing w:val="25"/>
        </w:rPr>
        <w:t> </w:t>
      </w:r>
      <w:r>
        <w:rPr>
          <w:b/>
        </w:rPr>
        <w:t>1</w:t>
      </w:r>
      <w:r>
        <w:rPr>
          <w:b/>
          <w:spacing w:val="28"/>
        </w:rPr>
        <w:t> </w:t>
      </w:r>
      <w:r>
        <w:rPr>
          <w:b/>
        </w:rPr>
        <w:t>and</w:t>
      </w:r>
      <w:r>
        <w:rPr>
          <w:b/>
          <w:spacing w:val="31"/>
        </w:rPr>
        <w:t> </w:t>
      </w:r>
      <w:r>
        <w:rPr>
          <w:b/>
        </w:rPr>
        <w:t>2:</w:t>
      </w:r>
      <w:r>
        <w:rPr>
          <w:b/>
          <w:spacing w:val="30"/>
        </w:rPr>
        <w:t> </w:t>
      </w:r>
      <w:r>
        <w:rPr/>
        <w:t>First</w:t>
      </w:r>
      <w:r>
        <w:rPr>
          <w:spacing w:val="31"/>
        </w:rPr>
        <w:t> </w:t>
      </w:r>
      <w:r>
        <w:rPr/>
        <w:t>order</w:t>
      </w:r>
      <w:r>
        <w:rPr>
          <w:spacing w:val="28"/>
        </w:rPr>
        <w:t> </w:t>
      </w:r>
      <w:r>
        <w:rPr/>
        <w:t>ordinary</w:t>
      </w:r>
      <w:r>
        <w:rPr>
          <w:spacing w:val="22"/>
        </w:rPr>
        <w:t> </w:t>
      </w:r>
      <w:r>
        <w:rPr/>
        <w:t>differential</w:t>
      </w:r>
      <w:r>
        <w:rPr>
          <w:spacing w:val="28"/>
        </w:rPr>
        <w:t> </w:t>
      </w:r>
      <w:r>
        <w:rPr/>
        <w:t>equations:</w:t>
      </w:r>
      <w:r>
        <w:rPr>
          <w:spacing w:val="28"/>
        </w:rPr>
        <w:t> </w:t>
      </w:r>
      <w:r>
        <w:rPr/>
        <w:t>Basic</w:t>
      </w:r>
      <w:r>
        <w:rPr>
          <w:spacing w:val="25"/>
        </w:rPr>
        <w:t> </w:t>
      </w:r>
      <w:r>
        <w:rPr/>
        <w:t>concepts</w:t>
      </w:r>
      <w:r>
        <w:rPr>
          <w:spacing w:val="27"/>
        </w:rPr>
        <w:t> </w:t>
      </w:r>
      <w:r>
        <w:rPr/>
        <w:t>and</w:t>
      </w:r>
      <w:r>
        <w:rPr>
          <w:spacing w:val="24"/>
        </w:rPr>
        <w:t> </w:t>
      </w:r>
      <w:r>
        <w:rPr/>
        <w:t>ideas,</w:t>
      </w:r>
      <w:r>
        <w:rPr>
          <w:spacing w:val="-51"/>
        </w:rPr>
        <w:t> </w:t>
      </w:r>
      <w:r>
        <w:rPr>
          <w:color w:val="201E1E"/>
        </w:rPr>
        <w:t>First</w:t>
      </w:r>
      <w:r>
        <w:rPr>
          <w:color w:val="201E1E"/>
          <w:spacing w:val="1"/>
        </w:rPr>
        <w:t> </w:t>
      </w:r>
      <w:r>
        <w:rPr>
          <w:color w:val="201E1E"/>
        </w:rPr>
        <w:t>order</w:t>
      </w:r>
      <w:r>
        <w:rPr>
          <w:color w:val="201E1E"/>
          <w:spacing w:val="1"/>
        </w:rPr>
        <w:t> </w:t>
      </w:r>
      <w:r>
        <w:rPr>
          <w:color w:val="201E1E"/>
        </w:rPr>
        <w:t>exact differential equation, Integrating factors and rules to find integrating</w:t>
      </w:r>
      <w:r>
        <w:rPr>
          <w:color w:val="201E1E"/>
          <w:spacing w:val="1"/>
        </w:rPr>
        <w:t> </w:t>
      </w:r>
      <w:r>
        <w:rPr>
          <w:color w:val="201E1E"/>
        </w:rPr>
        <w:t>factors.</w:t>
      </w:r>
    </w:p>
    <w:p>
      <w:pPr>
        <w:pStyle w:val="BodyText"/>
        <w:spacing w:before="206"/>
        <w:ind w:left="1022"/>
      </w:pPr>
      <w:r>
        <w:rPr/>
        <w:t>[3]</w:t>
      </w:r>
      <w:r>
        <w:rPr>
          <w:spacing w:val="-1"/>
        </w:rPr>
        <w:t> </w:t>
      </w:r>
      <w:r>
        <w:rPr/>
        <w:t>Chapter 1</w:t>
      </w:r>
      <w:r>
        <w:rPr>
          <w:spacing w:val="4"/>
        </w:rPr>
        <w:t> </w:t>
      </w:r>
      <w:r>
        <w:rPr/>
        <w:t>(Sections</w:t>
      </w:r>
      <w:r>
        <w:rPr>
          <w:spacing w:val="9"/>
        </w:rPr>
        <w:t> </w:t>
      </w:r>
      <w:r>
        <w:rPr/>
        <w:t>1.1,</w:t>
      </w:r>
      <w:r>
        <w:rPr>
          <w:spacing w:val="8"/>
        </w:rPr>
        <w:t> </w:t>
      </w:r>
      <w:r>
        <w:rPr/>
        <w:t>and</w:t>
      </w:r>
      <w:r>
        <w:rPr>
          <w:spacing w:val="5"/>
        </w:rPr>
        <w:t> </w:t>
      </w:r>
      <w:r>
        <w:rPr/>
        <w:t>1.2),</w:t>
      </w:r>
      <w:r>
        <w:rPr>
          <w:spacing w:val="-1"/>
        </w:rPr>
        <w:t> </w:t>
      </w:r>
      <w:r>
        <w:rPr/>
        <w:t>and Chapter</w:t>
      </w:r>
      <w:r>
        <w:rPr>
          <w:spacing w:val="5"/>
        </w:rPr>
        <w:t> </w:t>
      </w:r>
      <w:r>
        <w:rPr/>
        <w:t>2 (Sections</w:t>
      </w:r>
      <w:r>
        <w:rPr>
          <w:spacing w:val="4"/>
        </w:rPr>
        <w:t> </w:t>
      </w:r>
      <w:r>
        <w:rPr/>
        <w:t>2.1,</w:t>
      </w:r>
      <w:r>
        <w:rPr>
          <w:spacing w:val="8"/>
        </w:rPr>
        <w:t> </w:t>
      </w:r>
      <w:r>
        <w:rPr/>
        <w:t>and</w:t>
      </w:r>
      <w:r>
        <w:rPr>
          <w:spacing w:val="4"/>
        </w:rPr>
        <w:t> </w:t>
      </w:r>
      <w:r>
        <w:rPr/>
        <w:t>2.2).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ind w:left="1022"/>
      </w:pPr>
      <w:r>
        <w:rPr/>
        <w:t>[1]</w:t>
      </w:r>
      <w:r>
        <w:rPr>
          <w:spacing w:val="-2"/>
        </w:rPr>
        <w:t> </w:t>
      </w:r>
      <w:r>
        <w:rPr/>
        <w:t>Chapter 1</w:t>
      </w:r>
      <w:r>
        <w:rPr>
          <w:spacing w:val="4"/>
        </w:rPr>
        <w:t> </w:t>
      </w:r>
      <w:r>
        <w:rPr/>
        <w:t>(Sections</w:t>
      </w:r>
      <w:r>
        <w:rPr>
          <w:spacing w:val="8"/>
        </w:rPr>
        <w:t> </w:t>
      </w:r>
      <w:r>
        <w:rPr/>
        <w:t>1.1,</w:t>
      </w:r>
      <w:r>
        <w:rPr>
          <w:spacing w:val="7"/>
        </w:rPr>
        <w:t> </w:t>
      </w:r>
      <w:r>
        <w:rPr/>
        <w:t>1.2,</w:t>
      </w:r>
      <w:r>
        <w:rPr>
          <w:spacing w:val="4"/>
        </w:rPr>
        <w:t> </w:t>
      </w:r>
      <w:r>
        <w:rPr/>
        <w:t>and 1.4).</w:t>
      </w:r>
    </w:p>
    <w:p>
      <w:pPr>
        <w:pStyle w:val="BodyText"/>
        <w:rPr>
          <w:sz w:val="20"/>
        </w:rPr>
      </w:pPr>
    </w:p>
    <w:p>
      <w:pPr>
        <w:pStyle w:val="BodyText"/>
        <w:spacing w:line="276" w:lineRule="auto"/>
        <w:ind w:left="321"/>
      </w:pPr>
      <w:r>
        <w:rPr>
          <w:b/>
        </w:rPr>
        <w:t>Week</w:t>
      </w:r>
      <w:r>
        <w:rPr>
          <w:b/>
          <w:spacing w:val="5"/>
        </w:rPr>
        <w:t> </w:t>
      </w:r>
      <w:r>
        <w:rPr>
          <w:b/>
        </w:rPr>
        <w:t>3:</w:t>
      </w:r>
      <w:r>
        <w:rPr>
          <w:b/>
          <w:spacing w:val="10"/>
        </w:rPr>
        <w:t> </w:t>
      </w:r>
      <w:r>
        <w:rPr>
          <w:color w:val="201E1E"/>
        </w:rPr>
        <w:t>Linear</w:t>
      </w:r>
      <w:r>
        <w:rPr>
          <w:color w:val="201E1E"/>
          <w:spacing w:val="8"/>
        </w:rPr>
        <w:t> </w:t>
      </w:r>
      <w:r>
        <w:rPr>
          <w:color w:val="201E1E"/>
        </w:rPr>
        <w:t>equations</w:t>
      </w:r>
      <w:r>
        <w:rPr>
          <w:color w:val="201E1E"/>
          <w:spacing w:val="2"/>
        </w:rPr>
        <w:t> </w:t>
      </w:r>
      <w:r>
        <w:rPr>
          <w:color w:val="201E1E"/>
        </w:rPr>
        <w:t>and</w:t>
      </w:r>
      <w:r>
        <w:rPr>
          <w:color w:val="201E1E"/>
          <w:spacing w:val="4"/>
        </w:rPr>
        <w:t> </w:t>
      </w:r>
      <w:r>
        <w:rPr>
          <w:color w:val="201E1E"/>
        </w:rPr>
        <w:t>Bernoulli</w:t>
      </w:r>
      <w:r>
        <w:rPr>
          <w:color w:val="201E1E"/>
          <w:spacing w:val="4"/>
        </w:rPr>
        <w:t> </w:t>
      </w:r>
      <w:r>
        <w:rPr>
          <w:color w:val="201E1E"/>
        </w:rPr>
        <w:t>equations,</w:t>
      </w:r>
      <w:r>
        <w:rPr>
          <w:color w:val="201E1E"/>
          <w:spacing w:val="-2"/>
        </w:rPr>
        <w:t> </w:t>
      </w:r>
      <w:r>
        <w:rPr>
          <w:color w:val="201E1E"/>
        </w:rPr>
        <w:t>Orthogonal</w:t>
      </w:r>
      <w:r>
        <w:rPr>
          <w:color w:val="201E1E"/>
          <w:spacing w:val="9"/>
        </w:rPr>
        <w:t> </w:t>
      </w:r>
      <w:r>
        <w:rPr>
          <w:color w:val="201E1E"/>
        </w:rPr>
        <w:t>trajectories</w:t>
      </w:r>
      <w:r>
        <w:rPr>
          <w:color w:val="201E1E"/>
          <w:spacing w:val="9"/>
        </w:rPr>
        <w:t> </w:t>
      </w:r>
      <w:r>
        <w:rPr>
          <w:color w:val="201E1E"/>
        </w:rPr>
        <w:t>and</w:t>
      </w:r>
      <w:r>
        <w:rPr>
          <w:color w:val="201E1E"/>
          <w:spacing w:val="8"/>
        </w:rPr>
        <w:t> </w:t>
      </w:r>
      <w:r>
        <w:rPr>
          <w:color w:val="201E1E"/>
        </w:rPr>
        <w:t>oblique</w:t>
      </w:r>
      <w:r>
        <w:rPr>
          <w:color w:val="201E1E"/>
          <w:spacing w:val="-51"/>
        </w:rPr>
        <w:t> </w:t>
      </w:r>
      <w:r>
        <w:rPr>
          <w:color w:val="201E1E"/>
        </w:rPr>
        <w:t>trajectories.</w:t>
      </w:r>
    </w:p>
    <w:p>
      <w:pPr>
        <w:pStyle w:val="BodyText"/>
        <w:spacing w:before="200"/>
        <w:ind w:left="1022"/>
      </w:pPr>
      <w:r>
        <w:rPr/>
        <w:t>[3]</w:t>
      </w:r>
      <w:r>
        <w:rPr>
          <w:spacing w:val="-1"/>
        </w:rPr>
        <w:t> </w:t>
      </w:r>
      <w:r>
        <w:rPr/>
        <w:t>Chapter 2</w:t>
      </w:r>
      <w:r>
        <w:rPr>
          <w:spacing w:val="4"/>
        </w:rPr>
        <w:t> </w:t>
      </w:r>
      <w:r>
        <w:rPr/>
        <w:t>(Sections</w:t>
      </w:r>
      <w:r>
        <w:rPr>
          <w:spacing w:val="9"/>
        </w:rPr>
        <w:t> </w:t>
      </w:r>
      <w:r>
        <w:rPr/>
        <w:t>2.3,</w:t>
      </w:r>
      <w:r>
        <w:rPr>
          <w:spacing w:val="8"/>
        </w:rPr>
        <w:t> </w:t>
      </w:r>
      <w:r>
        <w:rPr/>
        <w:t>and</w:t>
      </w:r>
      <w:r>
        <w:rPr>
          <w:spacing w:val="4"/>
        </w:rPr>
        <w:t> </w:t>
      </w:r>
      <w:r>
        <w:rPr/>
        <w:t>2.4),</w:t>
      </w:r>
      <w:r>
        <w:rPr>
          <w:spacing w:val="4"/>
        </w:rPr>
        <w:t> </w:t>
      </w:r>
      <w:r>
        <w:rPr/>
        <w:t>and Chapter</w:t>
      </w:r>
      <w:r>
        <w:rPr>
          <w:spacing w:val="5"/>
        </w:rPr>
        <w:t> </w:t>
      </w:r>
      <w:r>
        <w:rPr/>
        <w:t>3</w:t>
      </w:r>
      <w:r>
        <w:rPr>
          <w:spacing w:val="-1"/>
        </w:rPr>
        <w:t> </w:t>
      </w:r>
      <w:r>
        <w:rPr/>
        <w:t>(Section</w:t>
      </w:r>
      <w:r>
        <w:rPr>
          <w:spacing w:val="6"/>
        </w:rPr>
        <w:t> </w:t>
      </w:r>
      <w:r>
        <w:rPr/>
        <w:t>3.1).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35" w:lineRule="auto"/>
        <w:ind w:left="321" w:right="141"/>
      </w:pPr>
      <w:r>
        <w:rPr>
          <w:b/>
        </w:rPr>
        <w:t>Weeks</w:t>
      </w:r>
      <w:r>
        <w:rPr>
          <w:b/>
          <w:spacing w:val="20"/>
        </w:rPr>
        <w:t> </w:t>
      </w:r>
      <w:r>
        <w:rPr>
          <w:b/>
        </w:rPr>
        <w:t>4</w:t>
      </w:r>
      <w:r>
        <w:rPr>
          <w:b/>
          <w:spacing w:val="17"/>
        </w:rPr>
        <w:t> </w:t>
      </w:r>
      <w:r>
        <w:rPr>
          <w:b/>
        </w:rPr>
        <w:t>and</w:t>
      </w:r>
      <w:r>
        <w:rPr>
          <w:b/>
          <w:spacing w:val="21"/>
        </w:rPr>
        <w:t> </w:t>
      </w:r>
      <w:r>
        <w:rPr>
          <w:b/>
        </w:rPr>
        <w:t>5:</w:t>
      </w:r>
      <w:r>
        <w:rPr>
          <w:b/>
          <w:spacing w:val="16"/>
        </w:rPr>
        <w:t> </w:t>
      </w:r>
      <w:r>
        <w:rPr>
          <w:color w:val="201E1E"/>
        </w:rPr>
        <w:t>Basic</w:t>
      </w:r>
      <w:r>
        <w:rPr>
          <w:color w:val="201E1E"/>
          <w:spacing w:val="20"/>
        </w:rPr>
        <w:t> </w:t>
      </w:r>
      <w:r>
        <w:rPr>
          <w:color w:val="201E1E"/>
        </w:rPr>
        <w:t>theory</w:t>
      </w:r>
      <w:r>
        <w:rPr>
          <w:color w:val="201E1E"/>
          <w:spacing w:val="17"/>
        </w:rPr>
        <w:t> </w:t>
      </w:r>
      <w:r>
        <w:rPr>
          <w:color w:val="201E1E"/>
        </w:rPr>
        <w:t>of</w:t>
      </w:r>
      <w:r>
        <w:rPr>
          <w:color w:val="201E1E"/>
          <w:spacing w:val="14"/>
        </w:rPr>
        <w:t> </w:t>
      </w:r>
      <w:r>
        <w:rPr>
          <w:color w:val="201E1E"/>
        </w:rPr>
        <w:t>higher</w:t>
      </w:r>
      <w:r>
        <w:rPr>
          <w:color w:val="201E1E"/>
          <w:spacing w:val="18"/>
        </w:rPr>
        <w:t> </w:t>
      </w:r>
      <w:r>
        <w:rPr>
          <w:color w:val="201E1E"/>
        </w:rPr>
        <w:t>order</w:t>
      </w:r>
      <w:r>
        <w:rPr>
          <w:color w:val="201E1E"/>
          <w:spacing w:val="19"/>
        </w:rPr>
        <w:t> </w:t>
      </w:r>
      <w:r>
        <w:rPr>
          <w:color w:val="201E1E"/>
        </w:rPr>
        <w:t>linear</w:t>
      </w:r>
      <w:r>
        <w:rPr>
          <w:color w:val="201E1E"/>
          <w:spacing w:val="18"/>
        </w:rPr>
        <w:t> </w:t>
      </w:r>
      <w:r>
        <w:rPr>
          <w:color w:val="201E1E"/>
        </w:rPr>
        <w:t>differential</w:t>
      </w:r>
      <w:r>
        <w:rPr>
          <w:color w:val="201E1E"/>
          <w:spacing w:val="18"/>
        </w:rPr>
        <w:t> </w:t>
      </w:r>
      <w:r>
        <w:rPr>
          <w:color w:val="201E1E"/>
        </w:rPr>
        <w:t>equations,</w:t>
      </w:r>
      <w:r>
        <w:rPr>
          <w:color w:val="201E1E"/>
          <w:spacing w:val="19"/>
        </w:rPr>
        <w:t> </w:t>
      </w:r>
      <w:r>
        <w:rPr>
          <w:color w:val="201E1E"/>
        </w:rPr>
        <w:t>Wronskian</w:t>
      </w:r>
      <w:r>
        <w:rPr>
          <w:color w:val="201E1E"/>
          <w:spacing w:val="-51"/>
        </w:rPr>
        <w:t> </w:t>
      </w:r>
      <w:r>
        <w:rPr>
          <w:color w:val="201E1E"/>
        </w:rPr>
        <w:t>and</w:t>
      </w:r>
      <w:r>
        <w:rPr>
          <w:color w:val="201E1E"/>
          <w:spacing w:val="14"/>
        </w:rPr>
        <w:t> </w:t>
      </w:r>
      <w:r>
        <w:rPr>
          <w:color w:val="201E1E"/>
        </w:rPr>
        <w:t>its</w:t>
      </w:r>
      <w:r>
        <w:rPr>
          <w:color w:val="201E1E"/>
          <w:spacing w:val="23"/>
        </w:rPr>
        <w:t> </w:t>
      </w:r>
      <w:r>
        <w:rPr>
          <w:color w:val="201E1E"/>
        </w:rPr>
        <w:t>properties,</w:t>
      </w:r>
      <w:r>
        <w:rPr>
          <w:color w:val="201E1E"/>
          <w:spacing w:val="1"/>
        </w:rPr>
        <w:t> </w:t>
      </w:r>
      <w:r>
        <w:rPr>
          <w:color w:val="201E1E"/>
        </w:rPr>
        <w:t>Solving a</w:t>
      </w:r>
      <w:r>
        <w:rPr>
          <w:color w:val="201E1E"/>
          <w:spacing w:val="2"/>
        </w:rPr>
        <w:t> </w:t>
      </w:r>
      <w:r>
        <w:rPr>
          <w:color w:val="201E1E"/>
        </w:rPr>
        <w:t>differential equation</w:t>
      </w:r>
      <w:r>
        <w:rPr>
          <w:color w:val="201E1E"/>
          <w:spacing w:val="6"/>
        </w:rPr>
        <w:t> </w:t>
      </w:r>
      <w:r>
        <w:rPr>
          <w:color w:val="201E1E"/>
        </w:rPr>
        <w:t>by</w:t>
      </w:r>
      <w:r>
        <w:rPr>
          <w:color w:val="201E1E"/>
          <w:spacing w:val="-6"/>
        </w:rPr>
        <w:t> </w:t>
      </w:r>
      <w:r>
        <w:rPr>
          <w:color w:val="201E1E"/>
        </w:rPr>
        <w:t>reducing</w:t>
      </w:r>
      <w:r>
        <w:rPr>
          <w:color w:val="201E1E"/>
          <w:spacing w:val="5"/>
        </w:rPr>
        <w:t> </w:t>
      </w:r>
      <w:r>
        <w:rPr>
          <w:color w:val="201E1E"/>
        </w:rPr>
        <w:t>its</w:t>
      </w:r>
      <w:r>
        <w:rPr>
          <w:color w:val="201E1E"/>
          <w:spacing w:val="4"/>
        </w:rPr>
        <w:t> </w:t>
      </w:r>
      <w:r>
        <w:rPr>
          <w:color w:val="201E1E"/>
        </w:rPr>
        <w:t>order.</w:t>
      </w:r>
    </w:p>
    <w:p>
      <w:pPr>
        <w:pStyle w:val="BodyText"/>
        <w:spacing w:before="214"/>
        <w:ind w:left="1022"/>
      </w:pPr>
      <w:r>
        <w:rPr/>
        <w:t>[3]</w:t>
      </w:r>
      <w:r>
        <w:rPr>
          <w:spacing w:val="-1"/>
        </w:rPr>
        <w:t> </w:t>
      </w:r>
      <w:r>
        <w:rPr/>
        <w:t>Chapter 4</w:t>
      </w:r>
      <w:r>
        <w:rPr>
          <w:spacing w:val="4"/>
        </w:rPr>
        <w:t> </w:t>
      </w:r>
      <w:r>
        <w:rPr/>
        <w:t>(Section</w:t>
      </w:r>
      <w:r>
        <w:rPr>
          <w:spacing w:val="5"/>
        </w:rPr>
        <w:t> </w:t>
      </w:r>
      <w:r>
        <w:rPr/>
        <w:t>4.1).</w:t>
      </w:r>
    </w:p>
    <w:p>
      <w:pPr>
        <w:pStyle w:val="BodyText"/>
        <w:rPr>
          <w:sz w:val="20"/>
        </w:rPr>
      </w:pPr>
    </w:p>
    <w:p>
      <w:pPr>
        <w:pStyle w:val="BodyText"/>
        <w:spacing w:line="244" w:lineRule="auto" w:before="1"/>
        <w:ind w:left="321"/>
      </w:pPr>
      <w:r>
        <w:rPr>
          <w:b/>
        </w:rPr>
        <w:t>Weeks</w:t>
      </w:r>
      <w:r>
        <w:rPr>
          <w:b/>
          <w:spacing w:val="15"/>
        </w:rPr>
        <w:t> </w:t>
      </w:r>
      <w:r>
        <w:rPr>
          <w:b/>
        </w:rPr>
        <w:t>6</w:t>
      </w:r>
      <w:r>
        <w:rPr>
          <w:b/>
          <w:spacing w:val="9"/>
        </w:rPr>
        <w:t> </w:t>
      </w:r>
      <w:r>
        <w:rPr>
          <w:b/>
        </w:rPr>
        <w:t>and</w:t>
      </w:r>
      <w:r>
        <w:rPr>
          <w:b/>
          <w:spacing w:val="11"/>
        </w:rPr>
        <w:t> </w:t>
      </w:r>
      <w:r>
        <w:rPr>
          <w:b/>
        </w:rPr>
        <w:t>7:</w:t>
      </w:r>
      <w:r>
        <w:rPr>
          <w:b/>
          <w:spacing w:val="12"/>
        </w:rPr>
        <w:t> </w:t>
      </w:r>
      <w:r>
        <w:rPr>
          <w:color w:val="201E1E"/>
        </w:rPr>
        <w:t>Linear</w:t>
      </w:r>
      <w:r>
        <w:rPr>
          <w:color w:val="201E1E"/>
          <w:spacing w:val="9"/>
        </w:rPr>
        <w:t> </w:t>
      </w:r>
      <w:r>
        <w:rPr>
          <w:color w:val="201E1E"/>
        </w:rPr>
        <w:t>homogenous</w:t>
      </w:r>
      <w:r>
        <w:rPr>
          <w:color w:val="201E1E"/>
          <w:spacing w:val="12"/>
        </w:rPr>
        <w:t> </w:t>
      </w:r>
      <w:r>
        <w:rPr>
          <w:color w:val="201E1E"/>
        </w:rPr>
        <w:t>equations</w:t>
      </w:r>
      <w:r>
        <w:rPr>
          <w:color w:val="201E1E"/>
          <w:spacing w:val="13"/>
        </w:rPr>
        <w:t> </w:t>
      </w:r>
      <w:r>
        <w:rPr>
          <w:color w:val="201E1E"/>
        </w:rPr>
        <w:t>with</w:t>
      </w:r>
      <w:r>
        <w:rPr>
          <w:color w:val="201E1E"/>
          <w:spacing w:val="10"/>
        </w:rPr>
        <w:t> </w:t>
      </w:r>
      <w:r>
        <w:rPr>
          <w:color w:val="201E1E"/>
        </w:rPr>
        <w:t>constant</w:t>
      </w:r>
      <w:r>
        <w:rPr>
          <w:color w:val="201E1E"/>
          <w:spacing w:val="12"/>
        </w:rPr>
        <w:t> </w:t>
      </w:r>
      <w:r>
        <w:rPr>
          <w:color w:val="201E1E"/>
        </w:rPr>
        <w:t>coefficients,</w:t>
      </w:r>
      <w:r>
        <w:rPr>
          <w:color w:val="201E1E"/>
          <w:spacing w:val="8"/>
        </w:rPr>
        <w:t> </w:t>
      </w:r>
      <w:r>
        <w:rPr>
          <w:color w:val="201E1E"/>
        </w:rPr>
        <w:t>Linear</w:t>
      </w:r>
      <w:r>
        <w:rPr>
          <w:color w:val="201E1E"/>
          <w:spacing w:val="14"/>
        </w:rPr>
        <w:t> </w:t>
      </w:r>
      <w:r>
        <w:rPr>
          <w:color w:val="201E1E"/>
        </w:rPr>
        <w:t>non-</w:t>
      </w:r>
      <w:r>
        <w:rPr>
          <w:color w:val="201E1E"/>
          <w:spacing w:val="-51"/>
        </w:rPr>
        <w:t> </w:t>
      </w:r>
      <w:r>
        <w:rPr>
          <w:color w:val="201E1E"/>
        </w:rPr>
        <w:t>homogenous equations, Method</w:t>
      </w:r>
      <w:r>
        <w:rPr>
          <w:color w:val="201E1E"/>
          <w:spacing w:val="3"/>
        </w:rPr>
        <w:t> </w:t>
      </w:r>
      <w:r>
        <w:rPr>
          <w:color w:val="201E1E"/>
        </w:rPr>
        <w:t>of undetermined</w:t>
      </w:r>
      <w:r>
        <w:rPr>
          <w:color w:val="201E1E"/>
          <w:spacing w:val="3"/>
        </w:rPr>
        <w:t> </w:t>
      </w:r>
      <w:r>
        <w:rPr>
          <w:color w:val="201E1E"/>
        </w:rPr>
        <w:t>coefficients.</w:t>
      </w:r>
    </w:p>
    <w:p>
      <w:pPr>
        <w:pStyle w:val="BodyText"/>
        <w:spacing w:before="156"/>
        <w:ind w:left="1022"/>
      </w:pPr>
      <w:r>
        <w:rPr/>
        <w:t>[3]</w:t>
      </w:r>
      <w:r>
        <w:rPr>
          <w:spacing w:val="-1"/>
        </w:rPr>
        <w:t> </w:t>
      </w:r>
      <w:r>
        <w:rPr/>
        <w:t>Chapter</w:t>
      </w:r>
      <w:r>
        <w:rPr>
          <w:spacing w:val="1"/>
        </w:rPr>
        <w:t> </w:t>
      </w:r>
      <w:r>
        <w:rPr/>
        <w:t>4</w:t>
      </w:r>
      <w:r>
        <w:rPr>
          <w:spacing w:val="4"/>
        </w:rPr>
        <w:t> </w:t>
      </w:r>
      <w:r>
        <w:rPr/>
        <w:t>(Sections</w:t>
      </w:r>
      <w:r>
        <w:rPr>
          <w:spacing w:val="9"/>
        </w:rPr>
        <w:t> </w:t>
      </w:r>
      <w:r>
        <w:rPr/>
        <w:t>4.2,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4.3),</w:t>
      </w:r>
      <w:r>
        <w:rPr>
          <w:spacing w:val="4"/>
        </w:rPr>
        <w:t> </w:t>
      </w:r>
      <w:r>
        <w:rPr/>
        <w:t>and</w:t>
      </w:r>
    </w:p>
    <w:p>
      <w:pPr>
        <w:pStyle w:val="BodyText"/>
        <w:spacing w:before="187"/>
        <w:ind w:left="1022"/>
      </w:pPr>
      <w:r>
        <w:rPr/>
        <w:t>[1]</w:t>
      </w:r>
      <w:r>
        <w:rPr>
          <w:spacing w:val="-1"/>
        </w:rPr>
        <w:t> </w:t>
      </w:r>
      <w:r>
        <w:rPr/>
        <w:t>Chapter 2</w:t>
      </w:r>
      <w:r>
        <w:rPr>
          <w:spacing w:val="4"/>
        </w:rPr>
        <w:t> </w:t>
      </w:r>
      <w:r>
        <w:rPr/>
        <w:t>(Section</w:t>
      </w:r>
      <w:r>
        <w:rPr>
          <w:spacing w:val="5"/>
        </w:rPr>
        <w:t> </w:t>
      </w:r>
      <w:r>
        <w:rPr/>
        <w:t>2.2).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73" w:lineRule="auto"/>
        <w:ind w:left="321" w:right="1407"/>
      </w:pPr>
      <w:r>
        <w:rPr>
          <w:b/>
        </w:rPr>
        <w:t>Weeks 8 and 9: </w:t>
      </w:r>
      <w:r>
        <w:rPr>
          <w:color w:val="201E1E"/>
        </w:rPr>
        <w:t>Method of variation of parameters, Cauchy</w:t>
      </w:r>
      <w:r>
        <w:rPr>
          <w:rFonts w:ascii="Symbol" w:hAnsi="Symbol"/>
        </w:rPr>
        <w:t></w:t>
      </w:r>
      <w:r>
        <w:rPr>
          <w:color w:val="201E1E"/>
        </w:rPr>
        <w:t>Euler equations,</w:t>
      </w:r>
      <w:r>
        <w:rPr>
          <w:color w:val="201E1E"/>
          <w:spacing w:val="-52"/>
        </w:rPr>
        <w:t> </w:t>
      </w:r>
      <w:r>
        <w:rPr>
          <w:color w:val="201E1E"/>
        </w:rPr>
        <w:t>Simultaneous differentialequations.</w:t>
      </w:r>
    </w:p>
    <w:p>
      <w:pPr>
        <w:pStyle w:val="BodyText"/>
        <w:spacing w:before="206"/>
        <w:ind w:left="1022"/>
      </w:pPr>
      <w:r>
        <w:rPr/>
        <w:t>[3]</w:t>
      </w:r>
      <w:r>
        <w:rPr>
          <w:spacing w:val="-1"/>
        </w:rPr>
        <w:t> </w:t>
      </w:r>
      <w:r>
        <w:rPr/>
        <w:t>Chapter 4</w:t>
      </w:r>
      <w:r>
        <w:rPr>
          <w:spacing w:val="5"/>
        </w:rPr>
        <w:t> </w:t>
      </w:r>
      <w:r>
        <w:rPr/>
        <w:t>(Sections</w:t>
      </w:r>
      <w:r>
        <w:rPr>
          <w:spacing w:val="9"/>
        </w:rPr>
        <w:t> </w:t>
      </w:r>
      <w:r>
        <w:rPr/>
        <w:t>4.4,</w:t>
      </w:r>
      <w:r>
        <w:rPr>
          <w:spacing w:val="8"/>
        </w:rPr>
        <w:t> </w:t>
      </w:r>
      <w:r>
        <w:rPr/>
        <w:t>and</w:t>
      </w:r>
      <w:r>
        <w:rPr>
          <w:spacing w:val="4"/>
        </w:rPr>
        <w:t> </w:t>
      </w:r>
      <w:r>
        <w:rPr/>
        <w:t>4.5), and Chapter</w:t>
      </w:r>
      <w:r>
        <w:rPr>
          <w:spacing w:val="6"/>
        </w:rPr>
        <w:t> </w:t>
      </w:r>
      <w:r>
        <w:rPr/>
        <w:t>7</w:t>
      </w:r>
      <w:r>
        <w:rPr>
          <w:spacing w:val="-1"/>
        </w:rPr>
        <w:t> </w:t>
      </w:r>
      <w:r>
        <w:rPr/>
        <w:t>(Sections</w:t>
      </w:r>
      <w:r>
        <w:rPr>
          <w:spacing w:val="4"/>
        </w:rPr>
        <w:t> </w:t>
      </w:r>
      <w:r>
        <w:rPr/>
        <w:t>7.1,</w:t>
      </w:r>
      <w:r>
        <w:rPr>
          <w:spacing w:val="8"/>
        </w:rPr>
        <w:t> </w:t>
      </w:r>
      <w:r>
        <w:rPr/>
        <w:t>and</w:t>
      </w:r>
      <w:r>
        <w:rPr>
          <w:spacing w:val="5"/>
        </w:rPr>
        <w:t> </w:t>
      </w:r>
      <w:r>
        <w:rPr/>
        <w:t>7.3)</w:t>
      </w:r>
    </w:p>
    <w:p>
      <w:pPr>
        <w:pStyle w:val="BodyText"/>
        <w:rPr>
          <w:sz w:val="20"/>
        </w:rPr>
      </w:pPr>
    </w:p>
    <w:p>
      <w:pPr>
        <w:pStyle w:val="BodyText"/>
        <w:ind w:left="321"/>
      </w:pPr>
      <w:r>
        <w:rPr>
          <w:b/>
        </w:rPr>
        <w:t>Week 10: </w:t>
      </w:r>
      <w:r>
        <w:rPr/>
        <w:t>Partial differential equations</w:t>
      </w:r>
      <w:r>
        <w:rPr>
          <w:b/>
        </w:rPr>
        <w:t>: </w:t>
      </w:r>
      <w:r>
        <w:rPr/>
        <w:t>Basic concepts and definitions,</w:t>
      </w:r>
      <w:r>
        <w:rPr>
          <w:spacing w:val="1"/>
        </w:rPr>
        <w:t> </w:t>
      </w:r>
      <w:r>
        <w:rPr/>
        <w:t>Mathematical</w:t>
      </w:r>
      <w:r>
        <w:rPr>
          <w:spacing w:val="-52"/>
        </w:rPr>
        <w:t> </w:t>
      </w:r>
      <w:r>
        <w:rPr/>
        <w:t>problems;</w:t>
      </w:r>
      <w:r>
        <w:rPr>
          <w:spacing w:val="49"/>
        </w:rPr>
        <w:t> </w:t>
      </w:r>
      <w:r>
        <w:rPr/>
        <w:t>Firstorder</w:t>
      </w:r>
      <w:r>
        <w:rPr>
          <w:spacing w:val="-5"/>
        </w:rPr>
        <w:t> </w:t>
      </w:r>
      <w:r>
        <w:rPr/>
        <w:t>equations</w:t>
      </w:r>
      <w:r>
        <w:rPr>
          <w:b/>
        </w:rPr>
        <w:t>:</w:t>
      </w:r>
      <w:r>
        <w:rPr>
          <w:b/>
          <w:spacing w:val="-1"/>
        </w:rPr>
        <w:t> </w:t>
      </w:r>
      <w:r>
        <w:rPr/>
        <w:t>Classification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construction.</w:t>
      </w:r>
    </w:p>
    <w:p>
      <w:pPr>
        <w:pStyle w:val="BodyText"/>
        <w:spacing w:before="173"/>
        <w:ind w:left="1022"/>
      </w:pPr>
      <w:r>
        <w:rPr/>
        <w:t>[2]</w:t>
      </w:r>
      <w:r>
        <w:rPr>
          <w:spacing w:val="-1"/>
        </w:rPr>
        <w:t> </w:t>
      </w:r>
      <w:r>
        <w:rPr/>
        <w:t>Chapter 2</w:t>
      </w:r>
      <w:r>
        <w:rPr>
          <w:spacing w:val="4"/>
        </w:rPr>
        <w:t> </w:t>
      </w:r>
      <w:r>
        <w:rPr/>
        <w:t>(Sections</w:t>
      </w:r>
      <w:r>
        <w:rPr>
          <w:spacing w:val="9"/>
        </w:rPr>
        <w:t> </w:t>
      </w:r>
      <w:r>
        <w:rPr/>
        <w:t>2.1 to</w:t>
      </w:r>
      <w:r>
        <w:rPr>
          <w:spacing w:val="4"/>
        </w:rPr>
        <w:t> </w:t>
      </w:r>
      <w:r>
        <w:rPr/>
        <w:t>2.3).</w:t>
      </w:r>
    </w:p>
    <w:p>
      <w:pPr>
        <w:pStyle w:val="BodyText"/>
        <w:spacing w:line="244" w:lineRule="auto" w:before="188"/>
        <w:ind w:left="321"/>
      </w:pPr>
      <w:r>
        <w:rPr>
          <w:b/>
        </w:rPr>
        <w:t>Weeks</w:t>
      </w:r>
      <w:r>
        <w:rPr>
          <w:b/>
          <w:spacing w:val="19"/>
        </w:rPr>
        <w:t> </w:t>
      </w:r>
      <w:r>
        <w:rPr>
          <w:b/>
        </w:rPr>
        <w:t>11</w:t>
      </w:r>
      <w:r>
        <w:rPr>
          <w:b/>
          <w:spacing w:val="18"/>
        </w:rPr>
        <w:t> </w:t>
      </w:r>
      <w:r>
        <w:rPr>
          <w:b/>
        </w:rPr>
        <w:t>and</w:t>
      </w:r>
      <w:r>
        <w:rPr>
          <w:b/>
          <w:spacing w:val="16"/>
        </w:rPr>
        <w:t> </w:t>
      </w:r>
      <w:r>
        <w:rPr>
          <w:b/>
        </w:rPr>
        <w:t>12:</w:t>
      </w:r>
      <w:r>
        <w:rPr>
          <w:b/>
          <w:spacing w:val="20"/>
        </w:rPr>
        <w:t> </w:t>
      </w:r>
      <w:r>
        <w:rPr/>
        <w:t>Geometrical</w:t>
      </w:r>
      <w:r>
        <w:rPr>
          <w:spacing w:val="18"/>
        </w:rPr>
        <w:t> </w:t>
      </w:r>
      <w:r>
        <w:rPr/>
        <w:t>interpretation,</w:t>
      </w:r>
      <w:r>
        <w:rPr>
          <w:spacing w:val="18"/>
        </w:rPr>
        <w:t> </w:t>
      </w:r>
      <w:r>
        <w:rPr/>
        <w:t>Method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characteristics,</w:t>
      </w:r>
      <w:r>
        <w:rPr>
          <w:spacing w:val="14"/>
        </w:rPr>
        <w:t> </w:t>
      </w:r>
      <w:r>
        <w:rPr/>
        <w:t>General</w:t>
      </w:r>
      <w:r>
        <w:rPr>
          <w:spacing w:val="-51"/>
        </w:rPr>
        <w:t> </w:t>
      </w:r>
      <w:r>
        <w:rPr/>
        <w:t>solutions</w:t>
      </w:r>
      <w:r>
        <w:rPr>
          <w:spacing w:val="20"/>
        </w:rPr>
        <w:t> </w:t>
      </w:r>
      <w:r>
        <w:rPr/>
        <w:t>of</w:t>
      </w:r>
      <w:r>
        <w:rPr>
          <w:spacing w:val="15"/>
        </w:rPr>
        <w:t> </w:t>
      </w:r>
      <w:r>
        <w:rPr/>
        <w:t>first</w:t>
      </w:r>
      <w:r>
        <w:rPr>
          <w:spacing w:val="19"/>
        </w:rPr>
        <w:t> </w:t>
      </w:r>
      <w:r>
        <w:rPr/>
        <w:t>order</w:t>
      </w:r>
      <w:r>
        <w:rPr>
          <w:spacing w:val="2"/>
        </w:rPr>
        <w:t> </w:t>
      </w:r>
      <w:r>
        <w:rPr/>
        <w:t>partial</w:t>
      </w:r>
      <w:r>
        <w:rPr>
          <w:spacing w:val="-5"/>
        </w:rPr>
        <w:t> </w:t>
      </w:r>
      <w:r>
        <w:rPr/>
        <w:t>differential</w:t>
      </w:r>
      <w:r>
        <w:rPr>
          <w:spacing w:val="3"/>
        </w:rPr>
        <w:t> </w:t>
      </w:r>
      <w:r>
        <w:rPr/>
        <w:t>equations.</w:t>
      </w:r>
    </w:p>
    <w:p>
      <w:pPr>
        <w:pStyle w:val="BodyText"/>
        <w:spacing w:before="160"/>
        <w:ind w:left="1022"/>
      </w:pPr>
      <w:r>
        <w:rPr/>
        <w:t>[2]</w:t>
      </w:r>
      <w:r>
        <w:rPr>
          <w:spacing w:val="-2"/>
        </w:rPr>
        <w:t> </w:t>
      </w:r>
      <w:r>
        <w:rPr/>
        <w:t>Chapter</w:t>
      </w:r>
      <w:r>
        <w:rPr>
          <w:spacing w:val="5"/>
        </w:rPr>
        <w:t> </w:t>
      </w:r>
      <w:r>
        <w:rPr/>
        <w:t>2</w:t>
      </w:r>
      <w:r>
        <w:rPr>
          <w:spacing w:val="3"/>
        </w:rPr>
        <w:t> </w:t>
      </w:r>
      <w:r>
        <w:rPr/>
        <w:t>(Sections</w:t>
      </w:r>
      <w:r>
        <w:rPr>
          <w:spacing w:val="9"/>
        </w:rPr>
        <w:t> </w:t>
      </w:r>
      <w:r>
        <w:rPr/>
        <w:t>2.4,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/>
        <w:t>2.5).</w:t>
      </w:r>
    </w:p>
    <w:p>
      <w:pPr>
        <w:pStyle w:val="BodyText"/>
        <w:spacing w:line="276" w:lineRule="auto" w:before="187"/>
        <w:ind w:left="321"/>
      </w:pPr>
      <w:r>
        <w:rPr>
          <w:b/>
        </w:rPr>
        <w:t>Week</w:t>
      </w:r>
      <w:r>
        <w:rPr>
          <w:b/>
          <w:spacing w:val="4"/>
        </w:rPr>
        <w:t> </w:t>
      </w:r>
      <w:r>
        <w:rPr>
          <w:b/>
        </w:rPr>
        <w:t>13:</w:t>
      </w:r>
      <w:r>
        <w:rPr>
          <w:b/>
          <w:spacing w:val="6"/>
        </w:rPr>
        <w:t> </w:t>
      </w:r>
      <w:r>
        <w:rPr/>
        <w:t>Canonical</w:t>
      </w:r>
      <w:r>
        <w:rPr>
          <w:spacing w:val="8"/>
        </w:rPr>
        <w:t> </w:t>
      </w:r>
      <w:r>
        <w:rPr/>
        <w:t>forms</w:t>
      </w:r>
      <w:r>
        <w:rPr>
          <w:spacing w:val="7"/>
        </w:rPr>
        <w:t> </w:t>
      </w:r>
      <w:r>
        <w:rPr/>
        <w:t>and</w:t>
      </w:r>
      <w:r>
        <w:rPr>
          <w:spacing w:val="4"/>
        </w:rPr>
        <w:t> </w:t>
      </w:r>
      <w:r>
        <w:rPr/>
        <w:t>method</w:t>
      </w:r>
      <w:r>
        <w:rPr>
          <w:spacing w:val="4"/>
        </w:rPr>
        <w:t> </w:t>
      </w:r>
      <w:r>
        <w:rPr/>
        <w:t>of</w:t>
      </w:r>
      <w:r>
        <w:rPr>
          <w:spacing w:val="9"/>
        </w:rPr>
        <w:t> </w:t>
      </w:r>
      <w:r>
        <w:rPr/>
        <w:t>separation</w:t>
      </w:r>
      <w:r>
        <w:rPr>
          <w:spacing w:val="8"/>
        </w:rPr>
        <w:t> </w:t>
      </w:r>
      <w:r>
        <w:rPr/>
        <w:t>of</w:t>
      </w:r>
      <w:r>
        <w:rPr>
          <w:spacing w:val="3"/>
        </w:rPr>
        <w:t> </w:t>
      </w:r>
      <w:r>
        <w:rPr/>
        <w:t>variables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first</w:t>
      </w:r>
      <w:r>
        <w:rPr>
          <w:spacing w:val="6"/>
        </w:rPr>
        <w:t> </w:t>
      </w:r>
      <w:r>
        <w:rPr/>
        <w:t>order</w:t>
      </w:r>
      <w:r>
        <w:rPr>
          <w:spacing w:val="7"/>
        </w:rPr>
        <w:t> </w:t>
      </w:r>
      <w:r>
        <w:rPr/>
        <w:t>partial</w:t>
      </w:r>
      <w:r>
        <w:rPr>
          <w:spacing w:val="-51"/>
        </w:rPr>
        <w:t> </w:t>
      </w:r>
      <w:r>
        <w:rPr/>
        <w:t>differential</w:t>
      </w:r>
      <w:r>
        <w:rPr>
          <w:spacing w:val="5"/>
        </w:rPr>
        <w:t> </w:t>
      </w:r>
      <w:r>
        <w:rPr/>
        <w:t>equations.</w:t>
      </w:r>
    </w:p>
    <w:p>
      <w:pPr>
        <w:pStyle w:val="BodyText"/>
        <w:spacing w:before="201"/>
        <w:ind w:left="1022"/>
      </w:pPr>
      <w:r>
        <w:rPr/>
        <w:t>[2]</w:t>
      </w:r>
      <w:r>
        <w:rPr>
          <w:spacing w:val="-2"/>
        </w:rPr>
        <w:t> </w:t>
      </w:r>
      <w:r>
        <w:rPr/>
        <w:t>Chapter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/>
        <w:t>(Sections</w:t>
      </w:r>
      <w:r>
        <w:rPr>
          <w:spacing w:val="8"/>
        </w:rPr>
        <w:t> </w:t>
      </w:r>
      <w:r>
        <w:rPr/>
        <w:t>2.6,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2.7)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35" w:lineRule="auto" w:before="1"/>
        <w:ind w:left="321"/>
      </w:pPr>
      <w:r>
        <w:rPr>
          <w:b/>
        </w:rPr>
        <w:t>Week</w:t>
      </w:r>
      <w:r>
        <w:rPr>
          <w:b/>
          <w:spacing w:val="10"/>
        </w:rPr>
        <w:t> </w:t>
      </w:r>
      <w:r>
        <w:rPr>
          <w:b/>
        </w:rPr>
        <w:t>14:</w:t>
      </w:r>
      <w:r>
        <w:rPr>
          <w:b/>
          <w:spacing w:val="19"/>
        </w:rPr>
        <w:t> </w:t>
      </w:r>
      <w:r>
        <w:rPr/>
        <w:t>Second</w:t>
      </w:r>
      <w:r>
        <w:rPr>
          <w:spacing w:val="14"/>
        </w:rPr>
        <w:t> </w:t>
      </w:r>
      <w:r>
        <w:rPr/>
        <w:t>order</w:t>
      </w:r>
      <w:r>
        <w:rPr>
          <w:spacing w:val="13"/>
        </w:rPr>
        <w:t> </w:t>
      </w:r>
      <w:r>
        <w:rPr/>
        <w:t>partial</w:t>
      </w:r>
      <w:r>
        <w:rPr>
          <w:spacing w:val="18"/>
        </w:rPr>
        <w:t> </w:t>
      </w:r>
      <w:r>
        <w:rPr/>
        <w:t>differential</w:t>
      </w:r>
      <w:r>
        <w:rPr>
          <w:spacing w:val="13"/>
        </w:rPr>
        <w:t> </w:t>
      </w:r>
      <w:r>
        <w:rPr/>
        <w:t>equations</w:t>
      </w:r>
      <w:r>
        <w:rPr>
          <w:b/>
        </w:rPr>
        <w:t>:</w:t>
      </w:r>
      <w:r>
        <w:rPr>
          <w:b/>
          <w:spacing w:val="15"/>
        </w:rPr>
        <w:t> </w:t>
      </w:r>
      <w:r>
        <w:rPr/>
        <w:t>Classification,</w:t>
      </w:r>
      <w:r>
        <w:rPr>
          <w:spacing w:val="13"/>
        </w:rPr>
        <w:t> </w:t>
      </w:r>
      <w:r>
        <w:rPr/>
        <w:t>Reduction</w:t>
      </w:r>
      <w:r>
        <w:rPr>
          <w:spacing w:val="14"/>
        </w:rPr>
        <w:t> </w:t>
      </w:r>
      <w:r>
        <w:rPr/>
        <w:t>to</w:t>
      </w:r>
      <w:r>
        <w:rPr>
          <w:spacing w:val="-51"/>
        </w:rPr>
        <w:t> </w:t>
      </w:r>
      <w:r>
        <w:rPr/>
        <w:t>canonical</w:t>
      </w:r>
      <w:r>
        <w:rPr>
          <w:spacing w:val="20"/>
        </w:rPr>
        <w:t> </w:t>
      </w:r>
      <w:r>
        <w:rPr/>
        <w:t>forms,</w:t>
      </w:r>
      <w:r>
        <w:rPr>
          <w:spacing w:val="24"/>
        </w:rPr>
        <w:t> </w:t>
      </w:r>
      <w:r>
        <w:rPr/>
        <w:t>With</w:t>
      </w:r>
      <w:r>
        <w:rPr>
          <w:spacing w:val="1"/>
        </w:rPr>
        <w:t> </w:t>
      </w:r>
      <w:r>
        <w:rPr/>
        <w:t>constant</w:t>
      </w:r>
      <w:r>
        <w:rPr>
          <w:spacing w:val="-1"/>
        </w:rPr>
        <w:t> </w:t>
      </w:r>
      <w:r>
        <w:rPr/>
        <w:t>coefficients,</w:t>
      </w:r>
      <w:r>
        <w:rPr>
          <w:spacing w:val="-4"/>
        </w:rPr>
        <w:t> </w:t>
      </w:r>
      <w:r>
        <w:rPr/>
        <w:t>General</w:t>
      </w:r>
      <w:r>
        <w:rPr>
          <w:spacing w:val="-4"/>
        </w:rPr>
        <w:t> </w:t>
      </w:r>
      <w:r>
        <w:rPr/>
        <w:t>solutions.</w:t>
      </w:r>
    </w:p>
    <w:p>
      <w:pPr>
        <w:pStyle w:val="BodyText"/>
        <w:spacing w:before="209"/>
        <w:ind w:left="1022"/>
      </w:pPr>
      <w:r>
        <w:rPr/>
        <w:t>[2]</w:t>
      </w:r>
      <w:r>
        <w:rPr>
          <w:spacing w:val="-1"/>
        </w:rPr>
        <w:t> </w:t>
      </w:r>
      <w:r>
        <w:rPr/>
        <w:t>Chapter 4</w:t>
      </w:r>
      <w:r>
        <w:rPr>
          <w:spacing w:val="4"/>
        </w:rPr>
        <w:t> </w:t>
      </w:r>
      <w:r>
        <w:rPr/>
        <w:t>(Sections</w:t>
      </w:r>
      <w:r>
        <w:rPr>
          <w:spacing w:val="9"/>
        </w:rPr>
        <w:t> </w:t>
      </w:r>
      <w:r>
        <w:rPr/>
        <w:t>4.1 to</w:t>
      </w:r>
      <w:r>
        <w:rPr>
          <w:spacing w:val="4"/>
        </w:rPr>
        <w:t> </w:t>
      </w:r>
      <w:r>
        <w:rPr/>
        <w:t>4.4).</w:t>
      </w:r>
    </w:p>
    <w:p>
      <w:pPr>
        <w:spacing w:after="0"/>
        <w:sectPr>
          <w:pgSz w:w="11910" w:h="16840"/>
          <w:pgMar w:top="1340" w:bottom="280" w:left="1340" w:right="1320"/>
        </w:sectPr>
      </w:pPr>
    </w:p>
    <w:p>
      <w:pPr>
        <w:spacing w:before="24"/>
        <w:ind w:left="100" w:right="0" w:firstLine="0"/>
        <w:jc w:val="left"/>
        <w:rPr>
          <w:rFonts w:ascii="Calibri"/>
          <w:b/>
          <w:sz w:val="24"/>
        </w:rPr>
      </w:pPr>
      <w:r>
        <w:rPr/>
        <w:pict>
          <v:line style="position:absolute;mso-position-horizontal-relative:page;mso-position-vertical-relative:page;z-index:15728640" from="62.5pt,294.849976pt" to="544.75pt,294.849976pt" stroked="true" strokeweight=".75pt" strokecolor="#000000">
            <v:stroke dashstyle="solid"/>
            <w10:wrap type="none"/>
          </v:line>
        </w:pict>
      </w:r>
      <w:r>
        <w:rPr>
          <w:rFonts w:ascii="Calibri"/>
          <w:b/>
          <w:color w:val="201E1E"/>
          <w:sz w:val="24"/>
        </w:rPr>
        <w:t>References:</w:t>
      </w:r>
    </w:p>
    <w:p>
      <w:pPr>
        <w:pStyle w:val="ListParagraph"/>
        <w:numPr>
          <w:ilvl w:val="1"/>
          <w:numId w:val="1"/>
        </w:numPr>
        <w:tabs>
          <w:tab w:pos="946" w:val="left" w:leader="none"/>
        </w:tabs>
        <w:spacing w:line="230" w:lineRule="auto" w:before="186" w:after="0"/>
        <w:ind w:left="945" w:right="570" w:hanging="346"/>
        <w:jc w:val="left"/>
        <w:rPr>
          <w:sz w:val="24"/>
        </w:rPr>
      </w:pPr>
      <w:r>
        <w:rPr>
          <w:sz w:val="24"/>
        </w:rPr>
        <w:t>Kreyszig,</w:t>
      </w:r>
      <w:r>
        <w:rPr>
          <w:spacing w:val="11"/>
          <w:sz w:val="24"/>
        </w:rPr>
        <w:t> </w:t>
      </w:r>
      <w:r>
        <w:rPr>
          <w:sz w:val="24"/>
        </w:rPr>
        <w:t>Erwin.</w:t>
      </w:r>
      <w:r>
        <w:rPr>
          <w:spacing w:val="6"/>
          <w:sz w:val="24"/>
        </w:rPr>
        <w:t> </w:t>
      </w:r>
      <w:r>
        <w:rPr>
          <w:sz w:val="24"/>
        </w:rPr>
        <w:t>(2011).</w:t>
      </w:r>
      <w:r>
        <w:rPr>
          <w:spacing w:val="6"/>
          <w:sz w:val="24"/>
        </w:rPr>
        <w:t> </w:t>
      </w:r>
      <w:r>
        <w:rPr>
          <w:i/>
          <w:sz w:val="24"/>
        </w:rPr>
        <w:t>Advanced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Engineering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Mathematics</w:t>
      </w:r>
      <w:r>
        <w:rPr>
          <w:i/>
          <w:spacing w:val="7"/>
          <w:sz w:val="24"/>
        </w:rPr>
        <w:t> </w:t>
      </w:r>
      <w:r>
        <w:rPr>
          <w:sz w:val="24"/>
        </w:rPr>
        <w:t>(10th</w:t>
      </w:r>
      <w:r>
        <w:rPr>
          <w:spacing w:val="4"/>
          <w:sz w:val="24"/>
        </w:rPr>
        <w:t> </w:t>
      </w:r>
      <w:r>
        <w:rPr>
          <w:sz w:val="24"/>
        </w:rPr>
        <w:t>ed.).</w:t>
      </w:r>
      <w:r>
        <w:rPr>
          <w:spacing w:val="15"/>
          <w:sz w:val="24"/>
        </w:rPr>
        <w:t> </w:t>
      </w:r>
      <w:r>
        <w:rPr>
          <w:sz w:val="24"/>
        </w:rPr>
        <w:t>Wiley</w:t>
      </w:r>
      <w:r>
        <w:rPr>
          <w:spacing w:val="-57"/>
          <w:sz w:val="24"/>
        </w:rPr>
        <w:t> </w:t>
      </w:r>
      <w:r>
        <w:rPr>
          <w:sz w:val="24"/>
        </w:rPr>
        <w:t>India.</w:t>
      </w:r>
    </w:p>
    <w:p>
      <w:pPr>
        <w:pStyle w:val="ListParagraph"/>
        <w:numPr>
          <w:ilvl w:val="1"/>
          <w:numId w:val="1"/>
        </w:numPr>
        <w:tabs>
          <w:tab w:pos="946" w:val="left" w:leader="none"/>
        </w:tabs>
        <w:spacing w:line="242" w:lineRule="auto" w:before="0" w:after="0"/>
        <w:ind w:left="945" w:right="328" w:hanging="346"/>
        <w:jc w:val="left"/>
        <w:rPr>
          <w:color w:val="201E1E"/>
          <w:sz w:val="24"/>
        </w:rPr>
      </w:pPr>
      <w:r>
        <w:rPr>
          <w:color w:val="201E1E"/>
          <w:sz w:val="24"/>
        </w:rPr>
        <w:t>Myint-U,</w:t>
      </w:r>
      <w:r>
        <w:rPr>
          <w:color w:val="201E1E"/>
          <w:spacing w:val="1"/>
          <w:sz w:val="24"/>
        </w:rPr>
        <w:t> </w:t>
      </w:r>
      <w:r>
        <w:rPr>
          <w:color w:val="201E1E"/>
          <w:sz w:val="24"/>
        </w:rPr>
        <w:t>Tyn</w:t>
      </w:r>
      <w:r>
        <w:rPr>
          <w:color w:val="201E1E"/>
          <w:spacing w:val="1"/>
          <w:sz w:val="24"/>
        </w:rPr>
        <w:t> </w:t>
      </w:r>
      <w:r>
        <w:rPr>
          <w:color w:val="201E1E"/>
          <w:sz w:val="24"/>
        </w:rPr>
        <w:t>and</w:t>
      </w:r>
      <w:r>
        <w:rPr>
          <w:color w:val="201E1E"/>
          <w:spacing w:val="1"/>
          <w:sz w:val="24"/>
        </w:rPr>
        <w:t> </w:t>
      </w:r>
      <w:r>
        <w:rPr>
          <w:color w:val="201E1E"/>
          <w:sz w:val="24"/>
        </w:rPr>
        <w:t>Debnath,</w:t>
      </w:r>
      <w:r>
        <w:rPr>
          <w:color w:val="201E1E"/>
          <w:spacing w:val="1"/>
          <w:sz w:val="24"/>
        </w:rPr>
        <w:t> </w:t>
      </w:r>
      <w:r>
        <w:rPr>
          <w:color w:val="201E1E"/>
          <w:sz w:val="24"/>
        </w:rPr>
        <w:t>Lokenath</w:t>
      </w:r>
      <w:r>
        <w:rPr>
          <w:color w:val="201E1E"/>
          <w:spacing w:val="1"/>
          <w:sz w:val="24"/>
        </w:rPr>
        <w:t> </w:t>
      </w:r>
      <w:r>
        <w:rPr>
          <w:color w:val="201E1E"/>
          <w:sz w:val="24"/>
        </w:rPr>
        <w:t>(2007). </w:t>
      </w:r>
      <w:r>
        <w:rPr>
          <w:i/>
          <w:color w:val="201E1E"/>
          <w:sz w:val="24"/>
        </w:rPr>
        <w:t>Linear</w:t>
      </w:r>
      <w:r>
        <w:rPr>
          <w:i/>
          <w:color w:val="201E1E"/>
          <w:spacing w:val="1"/>
          <w:sz w:val="24"/>
        </w:rPr>
        <w:t> </w:t>
      </w:r>
      <w:r>
        <w:rPr>
          <w:i/>
          <w:color w:val="201E1E"/>
          <w:sz w:val="24"/>
        </w:rPr>
        <w:t>Partial</w:t>
      </w:r>
      <w:r>
        <w:rPr>
          <w:i/>
          <w:color w:val="201E1E"/>
          <w:spacing w:val="1"/>
          <w:sz w:val="24"/>
        </w:rPr>
        <w:t> </w:t>
      </w:r>
      <w:r>
        <w:rPr>
          <w:i/>
          <w:color w:val="201E1E"/>
          <w:sz w:val="24"/>
        </w:rPr>
        <w:t>Differential</w:t>
      </w:r>
      <w:r>
        <w:rPr>
          <w:i/>
          <w:color w:val="201E1E"/>
          <w:spacing w:val="1"/>
          <w:sz w:val="24"/>
        </w:rPr>
        <w:t> </w:t>
      </w:r>
      <w:r>
        <w:rPr>
          <w:i/>
          <w:color w:val="201E1E"/>
          <w:spacing w:val="-1"/>
          <w:sz w:val="24"/>
        </w:rPr>
        <w:t>Equations</w:t>
      </w:r>
      <w:r>
        <w:rPr>
          <w:i/>
          <w:color w:val="201E1E"/>
          <w:spacing w:val="25"/>
          <w:sz w:val="24"/>
        </w:rPr>
        <w:t> </w:t>
      </w:r>
      <w:r>
        <w:rPr>
          <w:i/>
          <w:color w:val="201E1E"/>
          <w:spacing w:val="-1"/>
          <w:sz w:val="24"/>
        </w:rPr>
        <w:t>forScientist</w:t>
      </w:r>
      <w:r>
        <w:rPr>
          <w:i/>
          <w:color w:val="201E1E"/>
          <w:spacing w:val="3"/>
          <w:sz w:val="24"/>
        </w:rPr>
        <w:t> </w:t>
      </w:r>
      <w:r>
        <w:rPr>
          <w:i/>
          <w:color w:val="201E1E"/>
          <w:sz w:val="24"/>
        </w:rPr>
        <w:t>and</w:t>
      </w:r>
      <w:r>
        <w:rPr>
          <w:i/>
          <w:color w:val="201E1E"/>
          <w:spacing w:val="2"/>
          <w:sz w:val="24"/>
        </w:rPr>
        <w:t> </w:t>
      </w:r>
      <w:r>
        <w:rPr>
          <w:i/>
          <w:color w:val="201E1E"/>
          <w:sz w:val="24"/>
        </w:rPr>
        <w:t>Engineer</w:t>
      </w:r>
      <w:r>
        <w:rPr>
          <w:color w:val="201E1E"/>
          <w:sz w:val="24"/>
        </w:rPr>
        <w:t>s (4th</w:t>
      </w:r>
      <w:r>
        <w:rPr>
          <w:color w:val="201E1E"/>
          <w:spacing w:val="-22"/>
          <w:sz w:val="24"/>
        </w:rPr>
        <w:t> </w:t>
      </w:r>
      <w:r>
        <w:rPr>
          <w:color w:val="201E1E"/>
          <w:sz w:val="24"/>
        </w:rPr>
        <w:t>ed.).</w:t>
      </w:r>
      <w:r>
        <w:rPr>
          <w:color w:val="201E1E"/>
          <w:spacing w:val="5"/>
          <w:sz w:val="24"/>
        </w:rPr>
        <w:t> </w:t>
      </w:r>
      <w:r>
        <w:rPr>
          <w:color w:val="201E1E"/>
          <w:sz w:val="24"/>
        </w:rPr>
        <w:t>Birkkäuser</w:t>
      </w:r>
      <w:r>
        <w:rPr>
          <w:color w:val="201E1E"/>
          <w:spacing w:val="9"/>
          <w:sz w:val="24"/>
        </w:rPr>
        <w:t> </w:t>
      </w:r>
      <w:r>
        <w:rPr>
          <w:color w:val="201E1E"/>
          <w:sz w:val="24"/>
        </w:rPr>
        <w:t>Boston.</w:t>
      </w:r>
      <w:r>
        <w:rPr>
          <w:color w:val="201E1E"/>
          <w:spacing w:val="5"/>
          <w:sz w:val="24"/>
        </w:rPr>
        <w:t> </w:t>
      </w:r>
      <w:r>
        <w:rPr>
          <w:color w:val="201E1E"/>
          <w:sz w:val="24"/>
        </w:rPr>
        <w:t>Indian</w:t>
      </w:r>
      <w:r>
        <w:rPr>
          <w:color w:val="201E1E"/>
          <w:spacing w:val="3"/>
          <w:sz w:val="24"/>
        </w:rPr>
        <w:t> </w:t>
      </w:r>
      <w:r>
        <w:rPr>
          <w:color w:val="201E1E"/>
          <w:sz w:val="24"/>
        </w:rPr>
        <w:t>Reprint.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71" w:lineRule="exact" w:before="0" w:after="0"/>
        <w:ind w:left="950" w:right="0" w:hanging="351"/>
        <w:jc w:val="left"/>
        <w:rPr>
          <w:color w:val="201E1E"/>
          <w:sz w:val="24"/>
        </w:rPr>
      </w:pPr>
      <w:r>
        <w:rPr>
          <w:color w:val="201E1E"/>
          <w:sz w:val="24"/>
        </w:rPr>
        <w:t>Ross,</w:t>
      </w:r>
      <w:r>
        <w:rPr>
          <w:color w:val="201E1E"/>
          <w:spacing w:val="5"/>
          <w:sz w:val="24"/>
        </w:rPr>
        <w:t> </w:t>
      </w:r>
      <w:r>
        <w:rPr>
          <w:color w:val="201E1E"/>
          <w:sz w:val="24"/>
        </w:rPr>
        <w:t>Shepley.</w:t>
      </w:r>
      <w:r>
        <w:rPr>
          <w:color w:val="201E1E"/>
          <w:spacing w:val="12"/>
          <w:sz w:val="24"/>
        </w:rPr>
        <w:t> </w:t>
      </w:r>
      <w:r>
        <w:rPr>
          <w:color w:val="201E1E"/>
          <w:sz w:val="24"/>
        </w:rPr>
        <w:t>L.</w:t>
      </w:r>
      <w:r>
        <w:rPr>
          <w:color w:val="201E1E"/>
          <w:spacing w:val="5"/>
          <w:sz w:val="24"/>
        </w:rPr>
        <w:t> </w:t>
      </w:r>
      <w:r>
        <w:rPr>
          <w:color w:val="201E1E"/>
          <w:sz w:val="24"/>
        </w:rPr>
        <w:t>(1984).</w:t>
      </w:r>
      <w:r>
        <w:rPr>
          <w:color w:val="201E1E"/>
          <w:spacing w:val="7"/>
          <w:sz w:val="24"/>
        </w:rPr>
        <w:t> </w:t>
      </w:r>
      <w:r>
        <w:rPr>
          <w:i/>
          <w:color w:val="201E1E"/>
          <w:sz w:val="24"/>
        </w:rPr>
        <w:t>Differential</w:t>
      </w:r>
      <w:r>
        <w:rPr>
          <w:i/>
          <w:color w:val="201E1E"/>
          <w:spacing w:val="1"/>
          <w:sz w:val="24"/>
        </w:rPr>
        <w:t> </w:t>
      </w:r>
      <w:r>
        <w:rPr>
          <w:i/>
          <w:color w:val="201E1E"/>
          <w:sz w:val="24"/>
        </w:rPr>
        <w:t>Equations</w:t>
      </w:r>
      <w:r>
        <w:rPr>
          <w:i/>
          <w:color w:val="201E1E"/>
          <w:spacing w:val="2"/>
          <w:sz w:val="24"/>
        </w:rPr>
        <w:t> </w:t>
      </w:r>
      <w:r>
        <w:rPr>
          <w:color w:val="201E1E"/>
          <w:sz w:val="24"/>
        </w:rPr>
        <w:t>(3rd</w:t>
      </w:r>
      <w:r>
        <w:rPr>
          <w:color w:val="201E1E"/>
          <w:spacing w:val="4"/>
          <w:sz w:val="24"/>
        </w:rPr>
        <w:t> </w:t>
      </w:r>
      <w:r>
        <w:rPr>
          <w:color w:val="201E1E"/>
          <w:sz w:val="24"/>
        </w:rPr>
        <w:t>ed.).</w:t>
      </w:r>
      <w:r>
        <w:rPr>
          <w:color w:val="201E1E"/>
          <w:spacing w:val="6"/>
          <w:sz w:val="24"/>
        </w:rPr>
        <w:t> </w:t>
      </w:r>
      <w:r>
        <w:rPr>
          <w:color w:val="201E1E"/>
          <w:sz w:val="24"/>
        </w:rPr>
        <w:t>John</w:t>
      </w:r>
      <w:r>
        <w:rPr>
          <w:color w:val="201E1E"/>
          <w:spacing w:val="8"/>
          <w:sz w:val="24"/>
        </w:rPr>
        <w:t> </w:t>
      </w:r>
      <w:r>
        <w:rPr>
          <w:color w:val="201E1E"/>
          <w:sz w:val="24"/>
        </w:rPr>
        <w:t>Wiley</w:t>
      </w:r>
      <w:r>
        <w:rPr>
          <w:color w:val="201E1E"/>
          <w:spacing w:val="-1"/>
          <w:sz w:val="24"/>
        </w:rPr>
        <w:t> </w:t>
      </w:r>
      <w:r>
        <w:rPr>
          <w:color w:val="201E1E"/>
          <w:sz w:val="24"/>
        </w:rPr>
        <w:t>&amp;</w:t>
      </w:r>
      <w:r>
        <w:rPr>
          <w:color w:val="201E1E"/>
          <w:spacing w:val="5"/>
          <w:sz w:val="24"/>
        </w:rPr>
        <w:t> </w:t>
      </w:r>
      <w:r>
        <w:rPr>
          <w:color w:val="201E1E"/>
          <w:sz w:val="24"/>
        </w:rPr>
        <w:t>Sons.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10"/>
        <w:rPr>
          <w:sz w:val="20"/>
        </w:rPr>
      </w:pPr>
    </w:p>
    <w:p>
      <w:pPr>
        <w:spacing w:line="360" w:lineRule="auto" w:before="0"/>
        <w:ind w:left="100" w:right="1401" w:firstLine="0"/>
        <w:jc w:val="left"/>
        <w:rPr>
          <w:b/>
          <w:sz w:val="22"/>
        </w:rPr>
      </w:pPr>
      <w:r>
        <w:rPr>
          <w:b/>
          <w:sz w:val="22"/>
        </w:rPr>
        <w:t>Tentative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date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assessments/ assignments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(time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frame):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Test</w:t>
      </w:r>
      <w:r>
        <w:rPr>
          <w:b/>
          <w:spacing w:val="6"/>
          <w:sz w:val="22"/>
        </w:rPr>
        <w:t> </w:t>
      </w:r>
      <w:r>
        <w:rPr>
          <w:b/>
          <w:sz w:val="22"/>
        </w:rPr>
        <w:t>-1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mid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sept.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Test-2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Assignment-1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mid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Oct.</w:t>
      </w:r>
    </w:p>
    <w:p>
      <w:pPr>
        <w:spacing w:before="0"/>
        <w:ind w:left="100" w:right="0" w:firstLine="0"/>
        <w:jc w:val="left"/>
        <w:rPr>
          <w:b/>
          <w:sz w:val="22"/>
        </w:rPr>
      </w:pPr>
      <w:r>
        <w:rPr>
          <w:b/>
          <w:sz w:val="22"/>
        </w:rPr>
        <w:t>Test -3 and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Assignment-2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mid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Nov.</w:t>
      </w:r>
    </w:p>
    <w:p>
      <w:pPr>
        <w:spacing w:line="360" w:lineRule="auto" w:before="126"/>
        <w:ind w:left="100" w:right="0" w:firstLine="0"/>
        <w:jc w:val="left"/>
        <w:rPr>
          <w:b/>
          <w:sz w:val="22"/>
        </w:rPr>
      </w:pPr>
      <w:r>
        <w:rPr>
          <w:b/>
          <w:sz w:val="22"/>
        </w:rPr>
        <w:t>Criteria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Assessment: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Written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Tests/Assignments/Presentations/Mock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Tests/Viva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Voice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Examinations/Performance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Inter-College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academic activities.</w:t>
      </w:r>
    </w:p>
    <w:sectPr>
      <w:pgSz w:w="11910" w:h="16840"/>
      <w:pgMar w:top="138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Roman"/>
      <w:lvlText w:val="%1)"/>
      <w:lvlJc w:val="left"/>
      <w:pPr>
        <w:ind w:left="1022" w:hanging="490"/>
        <w:jc w:val="right"/>
      </w:pPr>
      <w:rPr>
        <w:rFonts w:hint="default" w:ascii="Times New Roman" w:hAnsi="Times New Roman" w:eastAsia="Times New Roman" w:cs="Times New Roman"/>
        <w:spacing w:val="-2"/>
        <w:w w:val="100"/>
        <w:sz w:val="23"/>
        <w:szCs w:val="23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45" w:hanging="346"/>
        <w:jc w:val="left"/>
      </w:pPr>
      <w:rPr>
        <w:rFonts w:hint="default"/>
        <w:w w:val="10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4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28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0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9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8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68" w:hanging="34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9"/>
      <w:ind w:left="1761"/>
    </w:pPr>
    <w:rPr>
      <w:rFonts w:ascii="Calibri" w:hAnsi="Calibri" w:eastAsia="Calibri" w:cs="Calibri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22" w:hanging="346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Virendra Kumar</dc:creator>
  <dcterms:created xsi:type="dcterms:W3CDTF">2022-09-11T17:53:20Z</dcterms:created>
  <dcterms:modified xsi:type="dcterms:W3CDTF">2022-09-11T17:53:20Z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2022-09-11T00:00:00Z</vt:filetime>
  </property>
</Properties>
</file>